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13B" w:rsidRPr="00172B12" w:rsidRDefault="0048513B" w:rsidP="00172B12">
      <w:pPr>
        <w:spacing w:after="0"/>
        <w:jc w:val="center"/>
        <w:rPr>
          <w:rFonts w:ascii="Times New Roman" w:hAnsi="Times New Roman" w:cs="Times New Roman"/>
          <w:b/>
        </w:rPr>
      </w:pPr>
      <w:r w:rsidRPr="00172B12">
        <w:rPr>
          <w:rFonts w:ascii="Times New Roman" w:hAnsi="Times New Roman" w:cs="Times New Roman"/>
          <w:b/>
        </w:rPr>
        <w:t>График проведения заседаний УМО</w:t>
      </w:r>
    </w:p>
    <w:p w:rsidR="0048513B" w:rsidRPr="00172B12" w:rsidRDefault="0048513B" w:rsidP="00172B12">
      <w:pPr>
        <w:spacing w:after="0"/>
        <w:jc w:val="center"/>
        <w:rPr>
          <w:rFonts w:ascii="Times New Roman" w:hAnsi="Times New Roman" w:cs="Times New Roman"/>
        </w:rPr>
      </w:pPr>
      <w:r w:rsidRPr="00172B12">
        <w:rPr>
          <w:rFonts w:ascii="Times New Roman" w:hAnsi="Times New Roman" w:cs="Times New Roman"/>
        </w:rPr>
        <w:t>16 – 24 февраля 2016 года</w:t>
      </w:r>
    </w:p>
    <w:p w:rsidR="0048513B" w:rsidRPr="00172B12" w:rsidRDefault="0048513B" w:rsidP="00172B12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42"/>
        <w:gridCol w:w="4365"/>
        <w:gridCol w:w="3537"/>
      </w:tblGrid>
      <w:tr w:rsidR="0048513B" w:rsidRPr="00172B12" w:rsidTr="00343CFD">
        <w:trPr>
          <w:jc w:val="center"/>
        </w:trPr>
        <w:tc>
          <w:tcPr>
            <w:tcW w:w="1442" w:type="dxa"/>
            <w:vAlign w:val="center"/>
          </w:tcPr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72B12">
              <w:rPr>
                <w:rFonts w:ascii="Times New Roman" w:hAnsi="Times New Roman" w:cs="Times New Roman"/>
              </w:rPr>
              <w:t>Даты проведения заседаний УМО/время</w:t>
            </w:r>
          </w:p>
        </w:tc>
        <w:tc>
          <w:tcPr>
            <w:tcW w:w="4365" w:type="dxa"/>
          </w:tcPr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72B12">
              <w:rPr>
                <w:rFonts w:ascii="Times New Roman" w:hAnsi="Times New Roman" w:cs="Times New Roman"/>
              </w:rPr>
              <w:t>Наименование УМО</w:t>
            </w:r>
          </w:p>
        </w:tc>
        <w:tc>
          <w:tcPr>
            <w:tcW w:w="3537" w:type="dxa"/>
          </w:tcPr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72B12">
              <w:rPr>
                <w:rFonts w:ascii="Times New Roman" w:hAnsi="Times New Roman" w:cs="Times New Roman"/>
              </w:rPr>
              <w:t>Председатель УМО</w:t>
            </w:r>
          </w:p>
        </w:tc>
      </w:tr>
      <w:tr w:rsidR="0048513B" w:rsidRPr="00172B12" w:rsidTr="00343CFD">
        <w:trPr>
          <w:jc w:val="center"/>
        </w:trPr>
        <w:tc>
          <w:tcPr>
            <w:tcW w:w="1442" w:type="dxa"/>
            <w:vMerge w:val="restart"/>
            <w:vAlign w:val="center"/>
          </w:tcPr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72B12">
              <w:rPr>
                <w:rFonts w:ascii="Times New Roman" w:hAnsi="Times New Roman" w:cs="Times New Roman"/>
              </w:rPr>
              <w:t>16 февраля 2016 года</w:t>
            </w:r>
          </w:p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72B12">
              <w:rPr>
                <w:rFonts w:ascii="Times New Roman" w:hAnsi="Times New Roman" w:cs="Times New Roman"/>
              </w:rPr>
              <w:t>Начало заседания: 14.00</w:t>
            </w:r>
          </w:p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65" w:type="dxa"/>
          </w:tcPr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72B12">
              <w:rPr>
                <w:rFonts w:ascii="Times New Roman" w:hAnsi="Times New Roman" w:cs="Times New Roman"/>
              </w:rPr>
              <w:t xml:space="preserve">Учебно-методическое объединение по укрупненным группам направлений и специальностей: </w:t>
            </w:r>
          </w:p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72B12">
              <w:rPr>
                <w:rFonts w:ascii="Times New Roman" w:hAnsi="Times New Roman" w:cs="Times New Roman"/>
              </w:rPr>
              <w:t>07.00.00 Архитектура,</w:t>
            </w:r>
          </w:p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72B12">
              <w:rPr>
                <w:rFonts w:ascii="Times New Roman" w:hAnsi="Times New Roman" w:cs="Times New Roman"/>
              </w:rPr>
              <w:t>08.00.00 Техника и технологии строительства.</w:t>
            </w:r>
          </w:p>
        </w:tc>
        <w:tc>
          <w:tcPr>
            <w:tcW w:w="3537" w:type="dxa"/>
          </w:tcPr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72B12">
              <w:rPr>
                <w:rFonts w:ascii="Times New Roman" w:hAnsi="Times New Roman" w:cs="Times New Roman"/>
              </w:rPr>
              <w:t>Михайленко Светлана Сергеевна, преподаватель, методист государственного бюджетного профессионального образовательного учреждения Самарской области «Тольяттинский политехнический колледж»</w:t>
            </w:r>
          </w:p>
        </w:tc>
      </w:tr>
      <w:tr w:rsidR="0048513B" w:rsidRPr="00172B12" w:rsidTr="00343CFD">
        <w:trPr>
          <w:jc w:val="center"/>
        </w:trPr>
        <w:tc>
          <w:tcPr>
            <w:tcW w:w="1442" w:type="dxa"/>
            <w:vMerge/>
            <w:vAlign w:val="center"/>
          </w:tcPr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72B12">
              <w:rPr>
                <w:rFonts w:ascii="Times New Roman" w:hAnsi="Times New Roman" w:cs="Times New Roman"/>
              </w:rPr>
              <w:t xml:space="preserve">Учебно-методическое объединение по укрупненным группам направлений и специальностей: </w:t>
            </w:r>
          </w:p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72B12">
              <w:rPr>
                <w:rFonts w:ascii="Times New Roman" w:hAnsi="Times New Roman" w:cs="Times New Roman"/>
              </w:rPr>
              <w:t>09.00.00 Информатика и вычислительная техника,</w:t>
            </w:r>
          </w:p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72B12">
              <w:rPr>
                <w:rFonts w:ascii="Times New Roman" w:hAnsi="Times New Roman" w:cs="Times New Roman"/>
              </w:rPr>
              <w:t>10.00.00 Информационная безопасность,</w:t>
            </w:r>
          </w:p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72B12">
              <w:rPr>
                <w:rFonts w:ascii="Times New Roman" w:hAnsi="Times New Roman" w:cs="Times New Roman"/>
              </w:rPr>
              <w:t>11.00.00 Электроника, радиотехника и системы связи,</w:t>
            </w:r>
          </w:p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72B12">
              <w:rPr>
                <w:rFonts w:ascii="Times New Roman" w:hAnsi="Times New Roman" w:cs="Times New Roman"/>
              </w:rPr>
              <w:t xml:space="preserve">12.00.00 </w:t>
            </w:r>
            <w:proofErr w:type="spellStart"/>
            <w:r w:rsidRPr="00172B12">
              <w:rPr>
                <w:rFonts w:ascii="Times New Roman" w:hAnsi="Times New Roman" w:cs="Times New Roman"/>
              </w:rPr>
              <w:t>Фотоника</w:t>
            </w:r>
            <w:proofErr w:type="spellEnd"/>
            <w:r w:rsidRPr="00172B12">
              <w:rPr>
                <w:rFonts w:ascii="Times New Roman" w:hAnsi="Times New Roman" w:cs="Times New Roman"/>
              </w:rPr>
              <w:t>, приборостроение, оптические и биотехнические системы и технологии,</w:t>
            </w:r>
          </w:p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72B12">
              <w:rPr>
                <w:rFonts w:ascii="Times New Roman" w:hAnsi="Times New Roman" w:cs="Times New Roman"/>
              </w:rPr>
              <w:t xml:space="preserve">13.00.00 </w:t>
            </w:r>
            <w:proofErr w:type="spellStart"/>
            <w:r w:rsidRPr="00172B12">
              <w:rPr>
                <w:rFonts w:ascii="Times New Roman" w:hAnsi="Times New Roman" w:cs="Times New Roman"/>
              </w:rPr>
              <w:t>Электро</w:t>
            </w:r>
            <w:proofErr w:type="spellEnd"/>
            <w:r w:rsidRPr="00172B12">
              <w:rPr>
                <w:rFonts w:ascii="Times New Roman" w:hAnsi="Times New Roman" w:cs="Times New Roman"/>
              </w:rPr>
              <w:t xml:space="preserve"> – и теплоэнергетика.</w:t>
            </w:r>
          </w:p>
        </w:tc>
        <w:tc>
          <w:tcPr>
            <w:tcW w:w="3537" w:type="dxa"/>
          </w:tcPr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172B12">
              <w:rPr>
                <w:rFonts w:ascii="Times New Roman" w:hAnsi="Times New Roman" w:cs="Times New Roman"/>
              </w:rPr>
              <w:t>Елшанская</w:t>
            </w:r>
            <w:proofErr w:type="spellEnd"/>
            <w:r w:rsidRPr="00172B12">
              <w:rPr>
                <w:rFonts w:ascii="Times New Roman" w:hAnsi="Times New Roman" w:cs="Times New Roman"/>
              </w:rPr>
              <w:t xml:space="preserve"> Светлана Владимировна, преподаватель государственного автономного профессионального образовательного учреждения Самарской области «Самарский колледж сервиса производственного оборудования имени героя Российской Федерации Е.В. Золотухина»</w:t>
            </w:r>
          </w:p>
        </w:tc>
      </w:tr>
      <w:tr w:rsidR="0048513B" w:rsidRPr="00172B12" w:rsidTr="00343CFD">
        <w:trPr>
          <w:jc w:val="center"/>
        </w:trPr>
        <w:tc>
          <w:tcPr>
            <w:tcW w:w="1442" w:type="dxa"/>
            <w:vMerge/>
            <w:vAlign w:val="center"/>
          </w:tcPr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72B12">
              <w:rPr>
                <w:rFonts w:ascii="Times New Roman" w:hAnsi="Times New Roman" w:cs="Times New Roman"/>
              </w:rPr>
              <w:t>Учебно-методическое объединение по укрупненным группам направлений и специальностей:</w:t>
            </w:r>
          </w:p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72B12">
              <w:rPr>
                <w:rFonts w:ascii="Times New Roman" w:hAnsi="Times New Roman" w:cs="Times New Roman"/>
              </w:rPr>
              <w:t>18.00.00 Химические технологии,</w:t>
            </w:r>
          </w:p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72B12">
              <w:rPr>
                <w:rFonts w:ascii="Times New Roman" w:hAnsi="Times New Roman" w:cs="Times New Roman"/>
              </w:rPr>
              <w:t xml:space="preserve">20.00.00 </w:t>
            </w:r>
            <w:proofErr w:type="spellStart"/>
            <w:r w:rsidRPr="00172B12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Pr="00172B12">
              <w:rPr>
                <w:rFonts w:ascii="Times New Roman" w:hAnsi="Times New Roman" w:cs="Times New Roman"/>
              </w:rPr>
              <w:t xml:space="preserve"> безопасность и </w:t>
            </w:r>
            <w:proofErr w:type="spellStart"/>
            <w:r w:rsidRPr="00172B12">
              <w:rPr>
                <w:rFonts w:ascii="Times New Roman" w:hAnsi="Times New Roman" w:cs="Times New Roman"/>
              </w:rPr>
              <w:t>природообустройство</w:t>
            </w:r>
            <w:proofErr w:type="spellEnd"/>
            <w:r w:rsidRPr="00172B12">
              <w:rPr>
                <w:rFonts w:ascii="Times New Roman" w:hAnsi="Times New Roman" w:cs="Times New Roman"/>
              </w:rPr>
              <w:t>,</w:t>
            </w:r>
          </w:p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72B12">
              <w:rPr>
                <w:rFonts w:ascii="Times New Roman" w:hAnsi="Times New Roman" w:cs="Times New Roman"/>
              </w:rPr>
              <w:t>21.00.00 Прикладная геология, горное дело, нефтегазовое дело и геодезия.</w:t>
            </w:r>
          </w:p>
        </w:tc>
        <w:tc>
          <w:tcPr>
            <w:tcW w:w="3537" w:type="dxa"/>
          </w:tcPr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172B12">
              <w:rPr>
                <w:rFonts w:ascii="Times New Roman" w:hAnsi="Times New Roman" w:cs="Times New Roman"/>
              </w:rPr>
              <w:t>Герусова</w:t>
            </w:r>
            <w:proofErr w:type="spellEnd"/>
            <w:r w:rsidRPr="00172B12">
              <w:rPr>
                <w:rFonts w:ascii="Times New Roman" w:hAnsi="Times New Roman" w:cs="Times New Roman"/>
              </w:rPr>
              <w:t xml:space="preserve"> Наталья Петровна, преподаватель государственного бюджетного профессионального образовательного учреждения Самарской области «Самарский энергетический колледж»</w:t>
            </w:r>
          </w:p>
        </w:tc>
      </w:tr>
      <w:tr w:rsidR="0048513B" w:rsidRPr="00172B12" w:rsidTr="00343CFD">
        <w:trPr>
          <w:jc w:val="center"/>
        </w:trPr>
        <w:tc>
          <w:tcPr>
            <w:tcW w:w="1442" w:type="dxa"/>
            <w:vMerge w:val="restart"/>
            <w:vAlign w:val="center"/>
          </w:tcPr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72B12">
              <w:rPr>
                <w:rFonts w:ascii="Times New Roman" w:hAnsi="Times New Roman" w:cs="Times New Roman"/>
              </w:rPr>
              <w:t xml:space="preserve"> 18 февраля 2016 года</w:t>
            </w:r>
          </w:p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72B12">
              <w:rPr>
                <w:rFonts w:ascii="Times New Roman" w:hAnsi="Times New Roman" w:cs="Times New Roman"/>
              </w:rPr>
              <w:t>Начало заседания: 14.00</w:t>
            </w:r>
          </w:p>
        </w:tc>
        <w:tc>
          <w:tcPr>
            <w:tcW w:w="4365" w:type="dxa"/>
          </w:tcPr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72B12">
              <w:rPr>
                <w:rFonts w:ascii="Times New Roman" w:hAnsi="Times New Roman" w:cs="Times New Roman"/>
              </w:rPr>
              <w:t xml:space="preserve">Учебно-методическое объединение по укрупненным группам направлений и специальностей: </w:t>
            </w:r>
          </w:p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72B12">
              <w:rPr>
                <w:rFonts w:ascii="Times New Roman" w:hAnsi="Times New Roman" w:cs="Times New Roman"/>
              </w:rPr>
              <w:t>15.00.00 Машиностроение,</w:t>
            </w:r>
          </w:p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72B12">
              <w:rPr>
                <w:rFonts w:ascii="Times New Roman" w:hAnsi="Times New Roman" w:cs="Times New Roman"/>
              </w:rPr>
              <w:t>22.00.00 Технология материалов,</w:t>
            </w:r>
          </w:p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72B12">
              <w:rPr>
                <w:rFonts w:ascii="Times New Roman" w:hAnsi="Times New Roman" w:cs="Times New Roman"/>
              </w:rPr>
              <w:t>24.00.00 Авиационная и ракетно-космическая техника,</w:t>
            </w:r>
          </w:p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72B12">
              <w:rPr>
                <w:rFonts w:ascii="Times New Roman" w:hAnsi="Times New Roman" w:cs="Times New Roman"/>
              </w:rPr>
              <w:t>27.00.00 Управление в технических системах.</w:t>
            </w:r>
          </w:p>
        </w:tc>
        <w:tc>
          <w:tcPr>
            <w:tcW w:w="3537" w:type="dxa"/>
          </w:tcPr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172B12">
              <w:rPr>
                <w:rFonts w:ascii="Times New Roman" w:hAnsi="Times New Roman" w:cs="Times New Roman"/>
              </w:rPr>
              <w:t>Гисматуллина</w:t>
            </w:r>
            <w:proofErr w:type="spellEnd"/>
            <w:r w:rsidRPr="00172B12"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 w:rsidRPr="00172B12">
              <w:rPr>
                <w:rFonts w:ascii="Times New Roman" w:hAnsi="Times New Roman" w:cs="Times New Roman"/>
              </w:rPr>
              <w:t>Наилевна</w:t>
            </w:r>
            <w:proofErr w:type="spellEnd"/>
            <w:r w:rsidRPr="00172B12">
              <w:rPr>
                <w:rFonts w:ascii="Times New Roman" w:hAnsi="Times New Roman" w:cs="Times New Roman"/>
              </w:rPr>
              <w:t>, преподаватель, методист государственного бюджетного профессионального образовательного учреждения Самарской области «Поволжский государственный колледж»</w:t>
            </w:r>
          </w:p>
        </w:tc>
      </w:tr>
      <w:tr w:rsidR="0048513B" w:rsidRPr="00172B12" w:rsidTr="00343CFD">
        <w:trPr>
          <w:jc w:val="center"/>
        </w:trPr>
        <w:tc>
          <w:tcPr>
            <w:tcW w:w="1442" w:type="dxa"/>
            <w:vMerge/>
            <w:vAlign w:val="center"/>
          </w:tcPr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72B12">
              <w:rPr>
                <w:rFonts w:ascii="Times New Roman" w:hAnsi="Times New Roman" w:cs="Times New Roman"/>
              </w:rPr>
              <w:t>Учебно-методическое объединение по укрупненным группам направлений и специальностей:</w:t>
            </w:r>
          </w:p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72B12">
              <w:rPr>
                <w:rFonts w:ascii="Times New Roman" w:hAnsi="Times New Roman" w:cs="Times New Roman"/>
              </w:rPr>
              <w:t>23.00.00 Техника и технологии наземного транспорта,</w:t>
            </w:r>
          </w:p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72B12">
              <w:rPr>
                <w:rFonts w:ascii="Times New Roman" w:hAnsi="Times New Roman" w:cs="Times New Roman"/>
              </w:rPr>
              <w:t>26.00.00 Техника и технологии кораблестроения и водного транспорта.</w:t>
            </w:r>
          </w:p>
        </w:tc>
        <w:tc>
          <w:tcPr>
            <w:tcW w:w="3537" w:type="dxa"/>
          </w:tcPr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172B12">
              <w:rPr>
                <w:rFonts w:ascii="Times New Roman" w:hAnsi="Times New Roman" w:cs="Times New Roman"/>
              </w:rPr>
              <w:t>Мячина</w:t>
            </w:r>
            <w:proofErr w:type="spellEnd"/>
            <w:r w:rsidRPr="00172B12">
              <w:rPr>
                <w:rFonts w:ascii="Times New Roman" w:hAnsi="Times New Roman" w:cs="Times New Roman"/>
              </w:rPr>
              <w:t xml:space="preserve"> Олеся Геннадьевна, преподаватель государственного бюджетного профессионального образовательного учреждения Самарской области «Самарский машинос</w:t>
            </w:r>
            <w:bookmarkStart w:id="0" w:name="_GoBack"/>
            <w:bookmarkEnd w:id="0"/>
            <w:r w:rsidRPr="00172B12">
              <w:rPr>
                <w:rFonts w:ascii="Times New Roman" w:hAnsi="Times New Roman" w:cs="Times New Roman"/>
              </w:rPr>
              <w:t>троительный колледж»</w:t>
            </w:r>
          </w:p>
        </w:tc>
      </w:tr>
      <w:tr w:rsidR="0048513B" w:rsidRPr="00172B12" w:rsidTr="00343CFD">
        <w:trPr>
          <w:jc w:val="center"/>
        </w:trPr>
        <w:tc>
          <w:tcPr>
            <w:tcW w:w="1442" w:type="dxa"/>
            <w:vMerge/>
            <w:vAlign w:val="center"/>
          </w:tcPr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72B12">
              <w:rPr>
                <w:rFonts w:ascii="Times New Roman" w:hAnsi="Times New Roman" w:cs="Times New Roman"/>
              </w:rPr>
              <w:t>Учебно-методическое объединение по укрупненным группам направлений и специальностей:</w:t>
            </w:r>
          </w:p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72B12">
              <w:rPr>
                <w:rFonts w:ascii="Times New Roman" w:hAnsi="Times New Roman" w:cs="Times New Roman"/>
              </w:rPr>
              <w:t>29.00.00 Технологии легкой промышленности,</w:t>
            </w:r>
          </w:p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72B12">
              <w:rPr>
                <w:rFonts w:ascii="Times New Roman" w:hAnsi="Times New Roman" w:cs="Times New Roman"/>
              </w:rPr>
              <w:t>42.00.00 Средства массовой информации и информационно-библиотечное дело,</w:t>
            </w:r>
          </w:p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72B12">
              <w:rPr>
                <w:rFonts w:ascii="Times New Roman" w:hAnsi="Times New Roman" w:cs="Times New Roman"/>
              </w:rPr>
              <w:t>43.00.00 Сервис и туризм.</w:t>
            </w:r>
          </w:p>
        </w:tc>
        <w:tc>
          <w:tcPr>
            <w:tcW w:w="3537" w:type="dxa"/>
          </w:tcPr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72B12">
              <w:rPr>
                <w:rFonts w:ascii="Times New Roman" w:hAnsi="Times New Roman" w:cs="Times New Roman"/>
              </w:rPr>
              <w:t>Климанова Елена Сергеевна, преподаватель, заведующий отделением</w:t>
            </w:r>
          </w:p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72B12">
              <w:rPr>
                <w:rFonts w:ascii="Times New Roman" w:hAnsi="Times New Roman" w:cs="Times New Roman"/>
              </w:rPr>
              <w:t xml:space="preserve">государственного автономного профессионального образовательного учреждения Самарской области «Самарский государственный колледж» </w:t>
            </w:r>
          </w:p>
        </w:tc>
      </w:tr>
      <w:tr w:rsidR="0048513B" w:rsidRPr="00172B12" w:rsidTr="00343CFD">
        <w:trPr>
          <w:trHeight w:val="1708"/>
          <w:jc w:val="center"/>
        </w:trPr>
        <w:tc>
          <w:tcPr>
            <w:tcW w:w="1442" w:type="dxa"/>
            <w:vMerge w:val="restart"/>
            <w:vAlign w:val="center"/>
          </w:tcPr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72B12">
              <w:rPr>
                <w:rFonts w:ascii="Times New Roman" w:hAnsi="Times New Roman" w:cs="Times New Roman"/>
              </w:rPr>
              <w:t>19 февраля</w:t>
            </w:r>
          </w:p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72B12">
              <w:rPr>
                <w:rFonts w:ascii="Times New Roman" w:hAnsi="Times New Roman" w:cs="Times New Roman"/>
              </w:rPr>
              <w:t>Начало заседания: 14.00</w:t>
            </w:r>
          </w:p>
        </w:tc>
        <w:tc>
          <w:tcPr>
            <w:tcW w:w="4365" w:type="dxa"/>
          </w:tcPr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72B12">
              <w:rPr>
                <w:rFonts w:ascii="Times New Roman" w:hAnsi="Times New Roman" w:cs="Times New Roman"/>
              </w:rPr>
              <w:t>Учебно-методическое объединение по укрупненным группам направлений и специальностей:</w:t>
            </w:r>
          </w:p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72B12">
              <w:rPr>
                <w:rFonts w:ascii="Times New Roman" w:hAnsi="Times New Roman" w:cs="Times New Roman"/>
              </w:rPr>
              <w:t>38.00.00 Экономика и управление,</w:t>
            </w:r>
          </w:p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72B12">
              <w:rPr>
                <w:rFonts w:ascii="Times New Roman" w:hAnsi="Times New Roman" w:cs="Times New Roman"/>
              </w:rPr>
              <w:t>39.00.00 Социология и социальная работа,</w:t>
            </w:r>
          </w:p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72B12">
              <w:rPr>
                <w:rFonts w:ascii="Times New Roman" w:hAnsi="Times New Roman" w:cs="Times New Roman"/>
              </w:rPr>
              <w:t>40.00.00 Юриспруденция,</w:t>
            </w:r>
          </w:p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72B12">
              <w:rPr>
                <w:rFonts w:ascii="Times New Roman" w:hAnsi="Times New Roman" w:cs="Times New Roman"/>
              </w:rPr>
              <w:t>46.00.00 История и археология.</w:t>
            </w:r>
          </w:p>
        </w:tc>
        <w:tc>
          <w:tcPr>
            <w:tcW w:w="3537" w:type="dxa"/>
          </w:tcPr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72B12">
              <w:rPr>
                <w:rFonts w:ascii="Times New Roman" w:hAnsi="Times New Roman" w:cs="Times New Roman"/>
              </w:rPr>
              <w:t>Костина Надежда Сергеевна, преподаватель государственного автономного профессионального образовательного учреждения Самарской области «Самарский государственный колледж»</w:t>
            </w:r>
          </w:p>
        </w:tc>
      </w:tr>
      <w:tr w:rsidR="0048513B" w:rsidRPr="00172B12" w:rsidTr="00343CFD">
        <w:trPr>
          <w:trHeight w:val="839"/>
          <w:jc w:val="center"/>
        </w:trPr>
        <w:tc>
          <w:tcPr>
            <w:tcW w:w="1442" w:type="dxa"/>
            <w:vMerge/>
            <w:vAlign w:val="center"/>
          </w:tcPr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72B12">
              <w:rPr>
                <w:rFonts w:ascii="Times New Roman" w:hAnsi="Times New Roman" w:cs="Times New Roman"/>
              </w:rPr>
              <w:t>Учебно-методическое объединение по укрупненным группам направлений и специальностей:</w:t>
            </w:r>
          </w:p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72B12">
              <w:rPr>
                <w:rFonts w:ascii="Times New Roman" w:hAnsi="Times New Roman" w:cs="Times New Roman"/>
              </w:rPr>
              <w:t>44.00.00 Образование и педагогические науки,</w:t>
            </w:r>
          </w:p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72B12">
              <w:rPr>
                <w:rFonts w:ascii="Times New Roman" w:hAnsi="Times New Roman" w:cs="Times New Roman"/>
              </w:rPr>
              <w:t>49.00.00 Физическая культура и спорт.</w:t>
            </w:r>
            <w:r w:rsidRPr="00172B12">
              <w:rPr>
                <w:rFonts w:ascii="Times New Roman" w:hAnsi="Times New Roman" w:cs="Times New Roman"/>
              </w:rPr>
              <w:tab/>
            </w:r>
          </w:p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72B12">
              <w:rPr>
                <w:rFonts w:ascii="Times New Roman" w:hAnsi="Times New Roman" w:cs="Times New Roman"/>
              </w:rPr>
              <w:t xml:space="preserve">Васильева Наталья Сергеевна, преподаватель, заведующий практикой государственного бюджетного профессионального образовательного учреждения Самарской области «Самарский социально-педагогический колледж» </w:t>
            </w:r>
          </w:p>
        </w:tc>
      </w:tr>
      <w:tr w:rsidR="0048513B" w:rsidRPr="00172B12" w:rsidTr="00343CFD">
        <w:trPr>
          <w:trHeight w:val="1965"/>
          <w:jc w:val="center"/>
        </w:trPr>
        <w:tc>
          <w:tcPr>
            <w:tcW w:w="1442" w:type="dxa"/>
            <w:vMerge/>
            <w:vAlign w:val="center"/>
          </w:tcPr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72B12">
              <w:rPr>
                <w:rFonts w:ascii="Times New Roman" w:hAnsi="Times New Roman" w:cs="Times New Roman"/>
              </w:rPr>
              <w:t>Учебно-методическое объединение по укрупненным группам направлений и специальностей:</w:t>
            </w:r>
          </w:p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72B12">
              <w:rPr>
                <w:rFonts w:ascii="Times New Roman" w:hAnsi="Times New Roman" w:cs="Times New Roman"/>
              </w:rPr>
              <w:t>51.00.00 Культуроведение и социокультурные проекты,</w:t>
            </w:r>
          </w:p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72B12">
              <w:rPr>
                <w:rFonts w:ascii="Times New Roman" w:hAnsi="Times New Roman" w:cs="Times New Roman"/>
              </w:rPr>
              <w:t xml:space="preserve">52.00.00 Сценические искусства и литературное творчество, </w:t>
            </w:r>
          </w:p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72B12">
              <w:rPr>
                <w:rFonts w:ascii="Times New Roman" w:hAnsi="Times New Roman" w:cs="Times New Roman"/>
              </w:rPr>
              <w:t>53.00.00 Музыкальное искусство,</w:t>
            </w:r>
          </w:p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72B12">
              <w:rPr>
                <w:rFonts w:ascii="Times New Roman" w:hAnsi="Times New Roman" w:cs="Times New Roman"/>
              </w:rPr>
              <w:t>54.00.00 Изобразительное и прикладные виды искусств.</w:t>
            </w:r>
          </w:p>
        </w:tc>
        <w:tc>
          <w:tcPr>
            <w:tcW w:w="3537" w:type="dxa"/>
          </w:tcPr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72B12">
              <w:rPr>
                <w:rFonts w:ascii="Times New Roman" w:hAnsi="Times New Roman" w:cs="Times New Roman"/>
              </w:rPr>
              <w:t xml:space="preserve">Бердникова Валерия Владимировна, преподаватель, методист государственного бюджетного профессионального образовательного учреждения Самарской области «Самарское художественное училище имени </w:t>
            </w:r>
            <w:proofErr w:type="spellStart"/>
            <w:r w:rsidRPr="00172B12">
              <w:rPr>
                <w:rFonts w:ascii="Times New Roman" w:hAnsi="Times New Roman" w:cs="Times New Roman"/>
              </w:rPr>
              <w:t>К.С.Петрова</w:t>
            </w:r>
            <w:proofErr w:type="spellEnd"/>
            <w:r w:rsidRPr="00172B12">
              <w:rPr>
                <w:rFonts w:ascii="Times New Roman" w:hAnsi="Times New Roman" w:cs="Times New Roman"/>
              </w:rPr>
              <w:t xml:space="preserve">-Водкина» </w:t>
            </w:r>
          </w:p>
        </w:tc>
      </w:tr>
      <w:tr w:rsidR="0048513B" w:rsidRPr="00172B12" w:rsidTr="00343CFD">
        <w:trPr>
          <w:trHeight w:val="1715"/>
          <w:jc w:val="center"/>
        </w:trPr>
        <w:tc>
          <w:tcPr>
            <w:tcW w:w="1442" w:type="dxa"/>
            <w:vMerge w:val="restart"/>
            <w:vAlign w:val="center"/>
          </w:tcPr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72B12">
              <w:rPr>
                <w:rFonts w:ascii="Times New Roman" w:hAnsi="Times New Roman" w:cs="Times New Roman"/>
              </w:rPr>
              <w:t>24 февраля</w:t>
            </w:r>
          </w:p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72B12">
              <w:rPr>
                <w:rFonts w:ascii="Times New Roman" w:hAnsi="Times New Roman" w:cs="Times New Roman"/>
              </w:rPr>
              <w:t>Начало заседания: 14.00</w:t>
            </w:r>
          </w:p>
        </w:tc>
        <w:tc>
          <w:tcPr>
            <w:tcW w:w="4365" w:type="dxa"/>
          </w:tcPr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72B12">
              <w:rPr>
                <w:rFonts w:ascii="Times New Roman" w:hAnsi="Times New Roman" w:cs="Times New Roman"/>
              </w:rPr>
              <w:t>Учебно-методическое объединение по укрупненным группам направлений и специальностей:</w:t>
            </w:r>
          </w:p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72B12">
              <w:rPr>
                <w:rFonts w:ascii="Times New Roman" w:hAnsi="Times New Roman" w:cs="Times New Roman"/>
              </w:rPr>
              <w:t>31.00.00 Клиническая медицина,</w:t>
            </w:r>
          </w:p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72B12">
              <w:rPr>
                <w:rFonts w:ascii="Times New Roman" w:hAnsi="Times New Roman" w:cs="Times New Roman"/>
              </w:rPr>
              <w:t>33.00.00 Фармация,</w:t>
            </w:r>
          </w:p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72B12">
              <w:rPr>
                <w:rFonts w:ascii="Times New Roman" w:hAnsi="Times New Roman" w:cs="Times New Roman"/>
              </w:rPr>
              <w:t xml:space="preserve">34.00.00 Сестринское </w:t>
            </w:r>
            <w:proofErr w:type="gramStart"/>
            <w:r w:rsidRPr="00172B12">
              <w:rPr>
                <w:rFonts w:ascii="Times New Roman" w:hAnsi="Times New Roman" w:cs="Times New Roman"/>
              </w:rPr>
              <w:t>дело.</w:t>
            </w:r>
            <w:r w:rsidRPr="00172B12">
              <w:rPr>
                <w:rFonts w:ascii="Times New Roman" w:hAnsi="Times New Roman" w:cs="Times New Roman"/>
              </w:rPr>
              <w:tab/>
            </w:r>
            <w:proofErr w:type="gramEnd"/>
          </w:p>
        </w:tc>
        <w:tc>
          <w:tcPr>
            <w:tcW w:w="3537" w:type="dxa"/>
          </w:tcPr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172B12">
              <w:rPr>
                <w:rFonts w:ascii="Times New Roman" w:hAnsi="Times New Roman" w:cs="Times New Roman"/>
              </w:rPr>
              <w:t>Стремякова</w:t>
            </w:r>
            <w:proofErr w:type="spellEnd"/>
            <w:r w:rsidRPr="00172B12">
              <w:rPr>
                <w:rFonts w:ascii="Times New Roman" w:hAnsi="Times New Roman" w:cs="Times New Roman"/>
              </w:rPr>
              <w:t xml:space="preserve"> Елена Александровна, преподаватель государственного бюджетного профессионального образовательного учреждения «Тольяттинский медицинский колледж» </w:t>
            </w:r>
          </w:p>
        </w:tc>
      </w:tr>
      <w:tr w:rsidR="0048513B" w:rsidRPr="00172B12" w:rsidTr="00343CFD">
        <w:trPr>
          <w:trHeight w:val="555"/>
          <w:jc w:val="center"/>
        </w:trPr>
        <w:tc>
          <w:tcPr>
            <w:tcW w:w="1442" w:type="dxa"/>
            <w:vMerge/>
            <w:vAlign w:val="center"/>
          </w:tcPr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72B12">
              <w:rPr>
                <w:rFonts w:ascii="Times New Roman" w:hAnsi="Times New Roman" w:cs="Times New Roman"/>
              </w:rPr>
              <w:t>Учебно-методическое объединение по укрупненным группам направлений и специальностей:</w:t>
            </w:r>
          </w:p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72B12">
              <w:rPr>
                <w:rFonts w:ascii="Times New Roman" w:hAnsi="Times New Roman" w:cs="Times New Roman"/>
              </w:rPr>
              <w:t>19.00.00 Промышленная экология и биотехнологии.</w:t>
            </w:r>
            <w:r w:rsidRPr="00172B12">
              <w:rPr>
                <w:rFonts w:ascii="Times New Roman" w:hAnsi="Times New Roman" w:cs="Times New Roman"/>
              </w:rPr>
              <w:tab/>
            </w:r>
          </w:p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72B12">
              <w:rPr>
                <w:rFonts w:ascii="Times New Roman" w:hAnsi="Times New Roman" w:cs="Times New Roman"/>
              </w:rPr>
              <w:t>Токарева Ирина Александровна, преподаватель государственного бюджетного профессионального образовательного учреждения Самарской области «Самарский механико-технологический техникум»</w:t>
            </w:r>
          </w:p>
        </w:tc>
      </w:tr>
      <w:tr w:rsidR="0048513B" w:rsidRPr="00172B12" w:rsidTr="00343CFD">
        <w:trPr>
          <w:trHeight w:val="1965"/>
          <w:jc w:val="center"/>
        </w:trPr>
        <w:tc>
          <w:tcPr>
            <w:tcW w:w="1442" w:type="dxa"/>
            <w:vMerge/>
            <w:vAlign w:val="center"/>
          </w:tcPr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72B12">
              <w:rPr>
                <w:rFonts w:ascii="Times New Roman" w:hAnsi="Times New Roman" w:cs="Times New Roman"/>
              </w:rPr>
              <w:t>Учебно-методическое объединение по укрупненным группам направлений и специальностей:</w:t>
            </w:r>
          </w:p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72B12">
              <w:rPr>
                <w:rFonts w:ascii="Times New Roman" w:hAnsi="Times New Roman" w:cs="Times New Roman"/>
              </w:rPr>
              <w:t>35.00.00 Сельское, лесное и рыбное хозяйство,</w:t>
            </w:r>
          </w:p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72B12">
              <w:rPr>
                <w:rFonts w:ascii="Times New Roman" w:hAnsi="Times New Roman" w:cs="Times New Roman"/>
              </w:rPr>
              <w:t>36.00.00 Ветеринария и зоотехния</w:t>
            </w:r>
            <w:r w:rsidRPr="00172B12">
              <w:rPr>
                <w:rFonts w:ascii="Times New Roman" w:hAnsi="Times New Roman" w:cs="Times New Roman"/>
              </w:rPr>
              <w:tab/>
            </w:r>
          </w:p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48513B" w:rsidRPr="00172B12" w:rsidRDefault="0048513B" w:rsidP="00172B12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172B12">
              <w:rPr>
                <w:rFonts w:ascii="Times New Roman" w:hAnsi="Times New Roman" w:cs="Times New Roman"/>
              </w:rPr>
              <w:t>Оляков</w:t>
            </w:r>
            <w:proofErr w:type="spellEnd"/>
            <w:r w:rsidRPr="00172B12">
              <w:rPr>
                <w:rFonts w:ascii="Times New Roman" w:hAnsi="Times New Roman" w:cs="Times New Roman"/>
              </w:rPr>
              <w:t xml:space="preserve"> Павел Андреевич, преподаватель государственного бюджетного профессионального образовательного учреждения Самарской области «</w:t>
            </w:r>
            <w:proofErr w:type="spellStart"/>
            <w:r w:rsidRPr="00172B12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172B12">
              <w:rPr>
                <w:rFonts w:ascii="Times New Roman" w:hAnsi="Times New Roman" w:cs="Times New Roman"/>
              </w:rPr>
              <w:t>-Черкасский сельскохозяйственный техникум»</w:t>
            </w:r>
          </w:p>
        </w:tc>
      </w:tr>
    </w:tbl>
    <w:p w:rsidR="0048513B" w:rsidRPr="00172B12" w:rsidRDefault="0048513B" w:rsidP="00172B12">
      <w:pPr>
        <w:spacing w:after="0"/>
        <w:rPr>
          <w:rFonts w:ascii="Times New Roman" w:hAnsi="Times New Roman" w:cs="Times New Roman"/>
        </w:rPr>
      </w:pPr>
    </w:p>
    <w:p w:rsidR="0048513B" w:rsidRPr="0048513B" w:rsidRDefault="00172B12" w:rsidP="0048513B">
      <w:r>
        <w:pict>
          <v:rect id="_x0000_i1025" style="width:0;height:1.5pt" o:hralign="center" o:hrstd="t" o:hr="t" fillcolor="#a0a0a0" stroked="f"/>
        </w:pict>
      </w:r>
    </w:p>
    <w:p w:rsidR="0048513B" w:rsidRPr="0048513B" w:rsidRDefault="0048513B" w:rsidP="0048513B">
      <w:pPr>
        <w:rPr>
          <w:vertAlign w:val="subscript"/>
        </w:rPr>
      </w:pPr>
      <w:r w:rsidRPr="0048513B">
        <w:rPr>
          <w:vertAlign w:val="subscript"/>
        </w:rPr>
        <w:t>О заседаниях учебно-методического объединения заместителей директоров по учебной и методической работе, методистов и учебно-методического объединения по формированию и оценке общих компетенций будет сообщено дополнительно.</w:t>
      </w:r>
    </w:p>
    <w:p w:rsidR="00012E5C" w:rsidRDefault="00012E5C"/>
    <w:sectPr w:rsidR="0001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3B"/>
    <w:rsid w:val="00012E5C"/>
    <w:rsid w:val="00172B12"/>
    <w:rsid w:val="0048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BBFBD-635B-42C7-879E-2B167502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Виноградова</dc:creator>
  <cp:keywords/>
  <dc:description/>
  <cp:lastModifiedBy>Людмила Ельцова</cp:lastModifiedBy>
  <cp:revision>2</cp:revision>
  <dcterms:created xsi:type="dcterms:W3CDTF">2016-02-12T08:46:00Z</dcterms:created>
  <dcterms:modified xsi:type="dcterms:W3CDTF">2016-02-12T09:07:00Z</dcterms:modified>
</cp:coreProperties>
</file>