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47" w:rsidRPr="0043060A" w:rsidRDefault="001E3447" w:rsidP="00F66A94">
      <w:pPr>
        <w:spacing w:after="0"/>
        <w:jc w:val="center"/>
        <w:rPr>
          <w:rFonts w:ascii="Times New Roman" w:hAnsi="Times New Roman"/>
          <w:b/>
          <w:color w:val="333399"/>
          <w:sz w:val="32"/>
          <w:szCs w:val="24"/>
        </w:rPr>
      </w:pPr>
      <w:r w:rsidRPr="0043060A">
        <w:rPr>
          <w:rFonts w:ascii="Times New Roman" w:hAnsi="Times New Roman"/>
          <w:b/>
          <w:color w:val="333399"/>
          <w:sz w:val="32"/>
          <w:szCs w:val="24"/>
        </w:rPr>
        <w:t>Описание стажировочной площадки</w:t>
      </w:r>
    </w:p>
    <w:p w:rsidR="001E3447" w:rsidRPr="0043060A" w:rsidRDefault="001E3447" w:rsidP="00FE6FC4">
      <w:pPr>
        <w:pStyle w:val="a"/>
        <w:spacing w:after="0" w:line="240" w:lineRule="auto"/>
        <w:ind w:left="0"/>
        <w:jc w:val="center"/>
        <w:rPr>
          <w:b/>
          <w:color w:val="333399"/>
          <w:sz w:val="26"/>
          <w:szCs w:val="26"/>
          <w:lang w:eastAsia="ru-RU"/>
        </w:rPr>
      </w:pPr>
      <w:r w:rsidRPr="0043060A">
        <w:rPr>
          <w:b/>
          <w:color w:val="333399"/>
          <w:sz w:val="26"/>
          <w:szCs w:val="26"/>
          <w:lang w:eastAsia="ru-RU"/>
        </w:rPr>
        <w:t>Государственное бюджетное профессиональное о</w:t>
      </w:r>
      <w:r w:rsidRPr="0043060A">
        <w:rPr>
          <w:b/>
          <w:color w:val="333399"/>
          <w:sz w:val="26"/>
          <w:szCs w:val="26"/>
          <w:lang w:eastAsia="ru-RU"/>
        </w:rPr>
        <w:t>б</w:t>
      </w:r>
      <w:r w:rsidRPr="0043060A">
        <w:rPr>
          <w:b/>
          <w:color w:val="333399"/>
          <w:sz w:val="26"/>
          <w:szCs w:val="26"/>
          <w:lang w:eastAsia="ru-RU"/>
        </w:rPr>
        <w:t>разовательное учреждение «Перевозский строител</w:t>
      </w:r>
      <w:r w:rsidRPr="0043060A">
        <w:rPr>
          <w:b/>
          <w:color w:val="333399"/>
          <w:sz w:val="26"/>
          <w:szCs w:val="26"/>
          <w:lang w:eastAsia="ru-RU"/>
        </w:rPr>
        <w:t>ь</w:t>
      </w:r>
      <w:r w:rsidRPr="0043060A">
        <w:rPr>
          <w:b/>
          <w:color w:val="333399"/>
          <w:sz w:val="26"/>
          <w:szCs w:val="26"/>
          <w:lang w:eastAsia="ru-RU"/>
        </w:rPr>
        <w:t>ный ко</w:t>
      </w:r>
      <w:r w:rsidRPr="0043060A">
        <w:rPr>
          <w:b/>
          <w:color w:val="333399"/>
          <w:sz w:val="26"/>
          <w:szCs w:val="26"/>
          <w:lang w:eastAsia="ru-RU"/>
        </w:rPr>
        <w:t>л</w:t>
      </w:r>
      <w:r w:rsidRPr="0043060A">
        <w:rPr>
          <w:b/>
          <w:color w:val="333399"/>
          <w:sz w:val="26"/>
          <w:szCs w:val="26"/>
          <w:lang w:eastAsia="ru-RU"/>
        </w:rPr>
        <w:t>ледж»</w:t>
      </w:r>
    </w:p>
    <w:p w:rsidR="001E3447" w:rsidRPr="00864910" w:rsidRDefault="001E3447" w:rsidP="009545F3">
      <w:pPr>
        <w:pStyle w:val="a"/>
        <w:spacing w:before="120" w:after="0" w:line="240" w:lineRule="auto"/>
        <w:ind w:left="296"/>
        <w:jc w:val="center"/>
        <w:rPr>
          <w:b/>
          <w:color w:val="000099"/>
          <w:sz w:val="26"/>
          <w:szCs w:val="26"/>
          <w:lang w:eastAsia="ru-RU"/>
        </w:rPr>
      </w:pPr>
    </w:p>
    <w:p w:rsidR="001E3447" w:rsidRPr="00864910" w:rsidRDefault="001E3447" w:rsidP="00F66A94">
      <w:pPr>
        <w:spacing w:after="0"/>
        <w:jc w:val="center"/>
        <w:rPr>
          <w:rFonts w:ascii="Times New Roman" w:hAnsi="Times New Roman"/>
          <w:b/>
          <w:color w:val="000099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7723"/>
      </w:tblGrid>
      <w:tr w:rsidR="001E3447" w:rsidRPr="00420502" w:rsidTr="008510CC">
        <w:trPr>
          <w:trHeight w:val="1300"/>
        </w:trPr>
        <w:tc>
          <w:tcPr>
            <w:tcW w:w="2105" w:type="dxa"/>
          </w:tcPr>
          <w:p w:rsidR="001E3447" w:rsidRPr="00420502" w:rsidRDefault="001E344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23" w:type="dxa"/>
          </w:tcPr>
          <w:p w:rsidR="001E3447" w:rsidRPr="00420502" w:rsidRDefault="001E3447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object w:dxaOrig="132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88.5pt" o:ole="">
                  <v:imagedata r:id="rId5" o:title=""/>
                </v:shape>
                <o:OLEObject Type="Embed" ProgID="Paint.Picture" ShapeID="_x0000_i1025" DrawAspect="Content" ObjectID="_1571942531" r:id="rId6"/>
              </w:object>
            </w:r>
            <w:r>
              <w:rPr>
                <w:noProof/>
                <w:lang w:eastAsia="ru-RU"/>
              </w:rPr>
              <w:pict>
                <v:shape id="imglogo" o:spid="_x0000_s1026" type="#_x0000_t75" alt="Main Page" style="position:absolute;left:0;text-align:left;margin-left:0;margin-top:0;width:40.5pt;height:40.5pt;z-index:251658240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pict>
                <v:shape id="_x0000_s1027" type="#_x0000_t75" alt="Main Page" style="position:absolute;left:0;text-align:left;margin-left:0;margin-top:0;width:40.5pt;height:40.5pt;z-index:251659264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23" w:type="dxa"/>
          </w:tcPr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>Государственное бюджетное профессиональное о</w:t>
            </w:r>
            <w:r w:rsidRPr="0078583A">
              <w:rPr>
                <w:sz w:val="26"/>
                <w:szCs w:val="26"/>
                <w:lang w:eastAsia="ru-RU"/>
              </w:rPr>
              <w:t>б</w:t>
            </w:r>
            <w:r w:rsidRPr="0078583A">
              <w:rPr>
                <w:sz w:val="26"/>
                <w:szCs w:val="26"/>
                <w:lang w:eastAsia="ru-RU"/>
              </w:rPr>
              <w:t>разовательное учреждение «Перевозский строител</w:t>
            </w:r>
            <w:r w:rsidRPr="0078583A">
              <w:rPr>
                <w:sz w:val="26"/>
                <w:szCs w:val="26"/>
                <w:lang w:eastAsia="ru-RU"/>
              </w:rPr>
              <w:t>ь</w:t>
            </w:r>
            <w:r w:rsidRPr="0078583A">
              <w:rPr>
                <w:sz w:val="26"/>
                <w:szCs w:val="26"/>
                <w:lang w:eastAsia="ru-RU"/>
              </w:rPr>
              <w:t>ный ко</w:t>
            </w:r>
            <w:r w:rsidRPr="0078583A">
              <w:rPr>
                <w:sz w:val="26"/>
                <w:szCs w:val="26"/>
                <w:lang w:eastAsia="ru-RU"/>
              </w:rPr>
              <w:t>л</w:t>
            </w:r>
            <w:r w:rsidRPr="0078583A">
              <w:rPr>
                <w:sz w:val="26"/>
                <w:szCs w:val="26"/>
                <w:lang w:eastAsia="ru-RU"/>
              </w:rPr>
              <w:t xml:space="preserve">ледж» (ГБПОУ «Перевозский строительный колледж») </w:t>
            </w:r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23" w:type="dxa"/>
          </w:tcPr>
          <w:p w:rsidR="001E3447" w:rsidRPr="0078583A" w:rsidRDefault="001E3447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8583A">
              <w:rPr>
                <w:rFonts w:ascii="Times New Roman" w:hAnsi="Times New Roman"/>
                <w:color w:val="000000"/>
                <w:sz w:val="26"/>
                <w:szCs w:val="26"/>
              </w:rPr>
              <w:t>Нижегородская область</w:t>
            </w:r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23" w:type="dxa"/>
          </w:tcPr>
          <w:p w:rsidR="001E3447" w:rsidRPr="00555568" w:rsidRDefault="001E3447" w:rsidP="005555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5568">
              <w:rPr>
                <w:rFonts w:ascii="Times New Roman" w:hAnsi="Times New Roman"/>
                <w:sz w:val="26"/>
                <w:szCs w:val="26"/>
              </w:rPr>
              <w:t>607400, Нижегородская область, г.Перевоз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проспект Советский, </w:t>
            </w:r>
            <w:r w:rsidRPr="00555568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23" w:type="dxa"/>
          </w:tcPr>
          <w:p w:rsidR="001E3447" w:rsidRPr="00B1150C" w:rsidRDefault="001E3447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http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://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.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knauf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.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academy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information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learning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-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centers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uc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knauf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-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novomoskovsk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</w:tr>
      <w:tr w:rsidR="001E3447" w:rsidRPr="00555568" w:rsidTr="008510CC">
        <w:tc>
          <w:tcPr>
            <w:tcW w:w="2105" w:type="dxa"/>
          </w:tcPr>
          <w:p w:rsidR="001E3447" w:rsidRPr="00420502" w:rsidRDefault="001E344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23" w:type="dxa"/>
          </w:tcPr>
          <w:p w:rsidR="001E3447" w:rsidRPr="0078583A" w:rsidRDefault="001E3447" w:rsidP="008510CC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de-DE"/>
              </w:rPr>
            </w:pPr>
            <w:r w:rsidRPr="0078583A">
              <w:rPr>
                <w:sz w:val="26"/>
                <w:szCs w:val="26"/>
              </w:rPr>
              <w:t>Тел</w:t>
            </w:r>
            <w:r w:rsidRPr="0078583A">
              <w:rPr>
                <w:sz w:val="26"/>
                <w:szCs w:val="26"/>
                <w:lang w:val="de-DE"/>
              </w:rPr>
              <w:t>: (83148)5-10-06</w:t>
            </w:r>
            <w:r w:rsidRPr="0078583A">
              <w:rPr>
                <w:sz w:val="26"/>
                <w:szCs w:val="26"/>
                <w:lang w:val="de-DE"/>
              </w:rPr>
              <w:br/>
              <w:t xml:space="preserve">e-mail: </w:t>
            </w:r>
            <w:hyperlink r:id="rId8" w:history="1">
              <w:r w:rsidRPr="0078583A">
                <w:rPr>
                  <w:rStyle w:val="Hyperlink"/>
                  <w:sz w:val="26"/>
                  <w:szCs w:val="26"/>
                  <w:lang w:val="de-DE"/>
                </w:rPr>
                <w:t>psk@gboupsk.ru</w:t>
              </w:r>
            </w:hyperlink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7723" w:type="dxa"/>
          </w:tcPr>
          <w:p w:rsidR="001E3447" w:rsidRPr="00555568" w:rsidRDefault="001E3447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http://fgoupsk.ru/panorama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23" w:type="dxa"/>
          </w:tcPr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>Имеет статус:</w:t>
            </w:r>
          </w:p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>- Специализированного центра компетенций «Облицо</w:t>
            </w:r>
            <w:r w:rsidRPr="0078583A">
              <w:rPr>
                <w:sz w:val="26"/>
                <w:szCs w:val="26"/>
                <w:lang w:eastAsia="ru-RU"/>
              </w:rPr>
              <w:t>в</w:t>
            </w:r>
            <w:r w:rsidRPr="0078583A">
              <w:rPr>
                <w:sz w:val="26"/>
                <w:szCs w:val="26"/>
                <w:lang w:eastAsia="ru-RU"/>
              </w:rPr>
              <w:t>ка плиткой»;</w:t>
            </w:r>
          </w:p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>- Базового ресурсного центра, аккредитованного Национал</w:t>
            </w:r>
            <w:r w:rsidRPr="0078583A">
              <w:rPr>
                <w:sz w:val="26"/>
                <w:szCs w:val="26"/>
                <w:lang w:eastAsia="ru-RU"/>
              </w:rPr>
              <w:t>ь</w:t>
            </w:r>
            <w:r w:rsidRPr="0078583A">
              <w:rPr>
                <w:sz w:val="26"/>
                <w:szCs w:val="26"/>
                <w:lang w:eastAsia="ru-RU"/>
              </w:rPr>
              <w:t>ным об</w:t>
            </w:r>
            <w:r w:rsidRPr="0078583A">
              <w:rPr>
                <w:sz w:val="26"/>
                <w:szCs w:val="26"/>
                <w:lang w:eastAsia="ru-RU"/>
              </w:rPr>
              <w:t>ъ</w:t>
            </w:r>
            <w:r w:rsidRPr="0078583A">
              <w:rPr>
                <w:sz w:val="26"/>
                <w:szCs w:val="26"/>
                <w:lang w:eastAsia="ru-RU"/>
              </w:rPr>
              <w:t>единением строителей (НОСТРОЙ);</w:t>
            </w:r>
          </w:p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>-Учебного центра профессиональных квалификаций, реал</w:t>
            </w:r>
            <w:r w:rsidRPr="0078583A">
              <w:rPr>
                <w:sz w:val="26"/>
                <w:szCs w:val="26"/>
                <w:lang w:eastAsia="ru-RU"/>
              </w:rPr>
              <w:t>и</w:t>
            </w:r>
            <w:r w:rsidRPr="0078583A">
              <w:rPr>
                <w:sz w:val="26"/>
                <w:szCs w:val="26"/>
                <w:lang w:eastAsia="ru-RU"/>
              </w:rPr>
              <w:t>зующего программы профессионального обучения и допо</w:t>
            </w:r>
            <w:r w:rsidRPr="0078583A">
              <w:rPr>
                <w:sz w:val="26"/>
                <w:szCs w:val="26"/>
                <w:lang w:eastAsia="ru-RU"/>
              </w:rPr>
              <w:t>л</w:t>
            </w:r>
            <w:r w:rsidRPr="0078583A">
              <w:rPr>
                <w:sz w:val="26"/>
                <w:szCs w:val="26"/>
                <w:lang w:eastAsia="ru-RU"/>
              </w:rPr>
              <w:t>нительного профе</w:t>
            </w:r>
            <w:r w:rsidRPr="0078583A">
              <w:rPr>
                <w:sz w:val="26"/>
                <w:szCs w:val="26"/>
                <w:lang w:eastAsia="ru-RU"/>
              </w:rPr>
              <w:t>с</w:t>
            </w:r>
            <w:r w:rsidRPr="0078583A">
              <w:rPr>
                <w:sz w:val="26"/>
                <w:szCs w:val="26"/>
                <w:lang w:eastAsia="ru-RU"/>
              </w:rPr>
              <w:t>сионального образования.</w:t>
            </w:r>
          </w:p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>Входит в число разработчиков Примерной основной образ</w:t>
            </w:r>
            <w:r w:rsidRPr="0078583A">
              <w:rPr>
                <w:sz w:val="26"/>
                <w:szCs w:val="26"/>
                <w:lang w:eastAsia="ru-RU"/>
              </w:rPr>
              <w:t>о</w:t>
            </w:r>
            <w:r w:rsidRPr="0078583A">
              <w:rPr>
                <w:sz w:val="26"/>
                <w:szCs w:val="26"/>
                <w:lang w:eastAsia="ru-RU"/>
              </w:rPr>
              <w:t>вательной программы по профессии СПО 08.01.25 Мастер отделочных стро</w:t>
            </w:r>
            <w:r w:rsidRPr="0078583A">
              <w:rPr>
                <w:sz w:val="26"/>
                <w:szCs w:val="26"/>
                <w:lang w:eastAsia="ru-RU"/>
              </w:rPr>
              <w:t>и</w:t>
            </w:r>
            <w:r w:rsidRPr="0078583A">
              <w:rPr>
                <w:sz w:val="26"/>
                <w:szCs w:val="26"/>
                <w:lang w:eastAsia="ru-RU"/>
              </w:rPr>
              <w:t>тельных и декоративных работ.</w:t>
            </w:r>
          </w:p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 xml:space="preserve">Имеет </w:t>
            </w:r>
            <w:r w:rsidRPr="0078583A">
              <w:rPr>
                <w:i/>
                <w:sz w:val="26"/>
                <w:szCs w:val="26"/>
                <w:lang w:eastAsia="ru-RU"/>
              </w:rPr>
              <w:t>учебно-производственный полигон облицовочных р</w:t>
            </w:r>
            <w:r w:rsidRPr="0078583A">
              <w:rPr>
                <w:i/>
                <w:sz w:val="26"/>
                <w:szCs w:val="26"/>
                <w:lang w:eastAsia="ru-RU"/>
              </w:rPr>
              <w:t>а</w:t>
            </w:r>
            <w:r w:rsidRPr="0078583A">
              <w:rPr>
                <w:i/>
                <w:sz w:val="26"/>
                <w:szCs w:val="26"/>
                <w:lang w:eastAsia="ru-RU"/>
              </w:rPr>
              <w:t xml:space="preserve">бот, </w:t>
            </w:r>
            <w:r w:rsidRPr="0078583A">
              <w:rPr>
                <w:sz w:val="26"/>
                <w:szCs w:val="26"/>
                <w:lang w:eastAsia="ru-RU"/>
              </w:rPr>
              <w:t>о</w:t>
            </w:r>
            <w:r w:rsidRPr="0078583A">
              <w:rPr>
                <w:sz w:val="26"/>
                <w:szCs w:val="26"/>
                <w:lang w:eastAsia="ru-RU"/>
              </w:rPr>
              <w:t>с</w:t>
            </w:r>
            <w:r w:rsidRPr="0078583A">
              <w:rPr>
                <w:sz w:val="26"/>
                <w:szCs w:val="26"/>
                <w:lang w:eastAsia="ru-RU"/>
              </w:rPr>
              <w:t>нащенный современным оборудованием, отвечающим требован</w:t>
            </w:r>
            <w:r w:rsidRPr="0078583A">
              <w:rPr>
                <w:sz w:val="26"/>
                <w:szCs w:val="26"/>
                <w:lang w:eastAsia="ru-RU"/>
              </w:rPr>
              <w:t>и</w:t>
            </w:r>
            <w:r w:rsidRPr="0078583A">
              <w:rPr>
                <w:sz w:val="26"/>
                <w:szCs w:val="26"/>
                <w:lang w:eastAsia="ru-RU"/>
              </w:rPr>
              <w:t xml:space="preserve">ям ФГОС СПО по ТОП-50 и стандартам </w:t>
            </w:r>
            <w:r w:rsidRPr="0078583A">
              <w:rPr>
                <w:sz w:val="26"/>
                <w:szCs w:val="26"/>
                <w:lang w:val="en-US" w:eastAsia="ru-RU"/>
              </w:rPr>
              <w:t>WSR</w:t>
            </w:r>
            <w:r w:rsidRPr="0078583A">
              <w:rPr>
                <w:sz w:val="26"/>
                <w:szCs w:val="26"/>
                <w:lang w:eastAsia="ru-RU"/>
              </w:rPr>
              <w:t>.</w:t>
            </w:r>
          </w:p>
          <w:p w:rsidR="001E3447" w:rsidRPr="0078583A" w:rsidRDefault="001E3447" w:rsidP="0078583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Имеет статус Площадки лучших практик Академии </w:t>
            </w:r>
            <w:r w:rsidRPr="0078583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1E3447" w:rsidRPr="0078583A" w:rsidRDefault="001E3447" w:rsidP="0078583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8583A">
                <w:rPr>
                  <w:rFonts w:ascii="Times New Roman" w:hAnsi="Times New Roman"/>
                  <w:sz w:val="26"/>
                  <w:szCs w:val="26"/>
                  <w:lang w:eastAsia="ru-RU"/>
                </w:rPr>
                <w:t>2017 г</w:t>
              </w:r>
            </w:smartTag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учреждение, являясь площадкой лучших практик Академии </w:t>
            </w:r>
            <w:r w:rsidRPr="0078583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>, реализовало программу повышения квал</w:t>
            </w: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>фикации для преп</w:t>
            </w: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78583A">
              <w:rPr>
                <w:rFonts w:ascii="Times New Roman" w:hAnsi="Times New Roman"/>
                <w:sz w:val="26"/>
                <w:szCs w:val="26"/>
                <w:lang w:eastAsia="ru-RU"/>
              </w:rPr>
              <w:t>давателей и мастеров производственного обучения (по компетенции «Облицовка плиткой» обучено 75 чел. из разных регионов России).</w:t>
            </w:r>
          </w:p>
          <w:p w:rsidR="001E3447" w:rsidRPr="0078583A" w:rsidRDefault="001E3447" w:rsidP="0078583A">
            <w:pPr>
              <w:pStyle w:val="a"/>
              <w:spacing w:after="0" w:line="240" w:lineRule="auto"/>
              <w:ind w:left="0"/>
              <w:jc w:val="both"/>
              <w:rPr>
                <w:i/>
                <w:sz w:val="26"/>
                <w:szCs w:val="26"/>
                <w:lang w:eastAsia="ru-RU"/>
              </w:rPr>
            </w:pPr>
            <w:r w:rsidRPr="0078583A">
              <w:rPr>
                <w:sz w:val="26"/>
                <w:szCs w:val="26"/>
                <w:lang w:eastAsia="ru-RU"/>
              </w:rPr>
              <w:t>К проведению стажировки (по линии АНО НАРК) привлеч</w:t>
            </w:r>
            <w:r w:rsidRPr="0078583A">
              <w:rPr>
                <w:sz w:val="26"/>
                <w:szCs w:val="26"/>
                <w:lang w:eastAsia="ru-RU"/>
              </w:rPr>
              <w:t>е</w:t>
            </w:r>
            <w:r w:rsidRPr="0078583A">
              <w:rPr>
                <w:sz w:val="26"/>
                <w:szCs w:val="26"/>
                <w:lang w:eastAsia="ru-RU"/>
              </w:rPr>
              <w:t xml:space="preserve">ны: сертифицированный эксперт Союза </w:t>
            </w:r>
            <w:r w:rsidRPr="0078583A">
              <w:rPr>
                <w:sz w:val="26"/>
                <w:szCs w:val="26"/>
                <w:lang w:val="en-US" w:eastAsia="ru-RU"/>
              </w:rPr>
              <w:t>WSR</w:t>
            </w:r>
            <w:r w:rsidRPr="0078583A">
              <w:rPr>
                <w:sz w:val="26"/>
                <w:szCs w:val="26"/>
                <w:lang w:eastAsia="ru-RU"/>
              </w:rPr>
              <w:t xml:space="preserve"> по компете</w:t>
            </w:r>
            <w:r w:rsidRPr="0078583A">
              <w:rPr>
                <w:sz w:val="26"/>
                <w:szCs w:val="26"/>
                <w:lang w:eastAsia="ru-RU"/>
              </w:rPr>
              <w:t>н</w:t>
            </w:r>
            <w:r w:rsidRPr="0078583A">
              <w:rPr>
                <w:sz w:val="26"/>
                <w:szCs w:val="26"/>
                <w:lang w:eastAsia="ru-RU"/>
              </w:rPr>
              <w:t>ции «Облицовка плиткой», мастера производственного об</w:t>
            </w:r>
            <w:r w:rsidRPr="0078583A">
              <w:rPr>
                <w:sz w:val="26"/>
                <w:szCs w:val="26"/>
                <w:lang w:eastAsia="ru-RU"/>
              </w:rPr>
              <w:t>у</w:t>
            </w:r>
            <w:r w:rsidRPr="0078583A">
              <w:rPr>
                <w:sz w:val="26"/>
                <w:szCs w:val="26"/>
                <w:lang w:eastAsia="ru-RU"/>
              </w:rPr>
              <w:t>чения, прошедшие стаж</w:t>
            </w:r>
            <w:r w:rsidRPr="0078583A">
              <w:rPr>
                <w:sz w:val="26"/>
                <w:szCs w:val="26"/>
                <w:lang w:eastAsia="ru-RU"/>
              </w:rPr>
              <w:t>и</w:t>
            </w:r>
            <w:r w:rsidRPr="0078583A">
              <w:rPr>
                <w:sz w:val="26"/>
                <w:szCs w:val="26"/>
                <w:lang w:eastAsia="ru-RU"/>
              </w:rPr>
              <w:t>ровку на предприятиях и имеющие опыт подготовки призеров Реги</w:t>
            </w:r>
            <w:r w:rsidRPr="0078583A">
              <w:rPr>
                <w:sz w:val="26"/>
                <w:szCs w:val="26"/>
                <w:lang w:eastAsia="ru-RU"/>
              </w:rPr>
              <w:t>о</w:t>
            </w:r>
            <w:r w:rsidRPr="0078583A">
              <w:rPr>
                <w:sz w:val="26"/>
                <w:szCs w:val="26"/>
                <w:lang w:eastAsia="ru-RU"/>
              </w:rPr>
              <w:t xml:space="preserve">нального чемпионата </w:t>
            </w:r>
            <w:r w:rsidRPr="0078583A">
              <w:rPr>
                <w:sz w:val="26"/>
                <w:szCs w:val="26"/>
                <w:lang w:val="en-US" w:eastAsia="ru-RU"/>
              </w:rPr>
              <w:t>WSR</w:t>
            </w:r>
            <w:r w:rsidRPr="0078583A">
              <w:rPr>
                <w:sz w:val="26"/>
                <w:szCs w:val="26"/>
                <w:lang w:eastAsia="ru-RU"/>
              </w:rPr>
              <w:t xml:space="preserve"> (2016), тренер национальной сборной </w:t>
            </w:r>
            <w:r w:rsidRPr="0078583A">
              <w:rPr>
                <w:sz w:val="26"/>
                <w:szCs w:val="26"/>
                <w:lang w:val="en-US" w:eastAsia="ru-RU"/>
              </w:rPr>
              <w:t>WSR</w:t>
            </w:r>
            <w:r w:rsidRPr="0078583A">
              <w:rPr>
                <w:sz w:val="26"/>
                <w:szCs w:val="26"/>
                <w:lang w:eastAsia="ru-RU"/>
              </w:rPr>
              <w:t xml:space="preserve"> по компетенции «Обл</w:t>
            </w:r>
            <w:r w:rsidRPr="0078583A">
              <w:rPr>
                <w:sz w:val="26"/>
                <w:szCs w:val="26"/>
                <w:lang w:eastAsia="ru-RU"/>
              </w:rPr>
              <w:t>и</w:t>
            </w:r>
            <w:r w:rsidRPr="0078583A">
              <w:rPr>
                <w:sz w:val="26"/>
                <w:szCs w:val="26"/>
                <w:lang w:eastAsia="ru-RU"/>
              </w:rPr>
              <w:t>цовка плиткой».</w:t>
            </w:r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23" w:type="dxa"/>
          </w:tcPr>
          <w:p w:rsidR="001E3447" w:rsidRPr="0078583A" w:rsidRDefault="001E3447" w:rsidP="00E91D1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583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по профессии:</w:t>
            </w:r>
          </w:p>
          <w:p w:rsidR="001E3447" w:rsidRPr="0078583A" w:rsidRDefault="001E3447" w:rsidP="008510CC">
            <w:pPr>
              <w:numPr>
                <w:ilvl w:val="0"/>
                <w:numId w:val="5"/>
              </w:numPr>
              <w:tabs>
                <w:tab w:val="clear" w:pos="2325"/>
                <w:tab w:val="num" w:pos="955"/>
              </w:tabs>
              <w:spacing w:after="0" w:line="240" w:lineRule="auto"/>
              <w:ind w:left="95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58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Плиточник (плиточник-облицовщик)</w:t>
            </w:r>
          </w:p>
          <w:p w:rsidR="001E3447" w:rsidRPr="0078583A" w:rsidRDefault="001E3447" w:rsidP="007203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858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78583A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  <w:tr w:rsidR="001E3447" w:rsidRPr="00420502" w:rsidTr="008510CC">
        <w:tc>
          <w:tcPr>
            <w:tcW w:w="2105" w:type="dxa"/>
          </w:tcPr>
          <w:p w:rsidR="001E3447" w:rsidRPr="00420502" w:rsidRDefault="001E344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Рекомендация СПК</w:t>
            </w:r>
          </w:p>
        </w:tc>
        <w:tc>
          <w:tcPr>
            <w:tcW w:w="7723" w:type="dxa"/>
          </w:tcPr>
          <w:p w:rsidR="001E3447" w:rsidRPr="0078583A" w:rsidRDefault="001E3447" w:rsidP="00785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Рекомендована СПК</w:t>
            </w:r>
          </w:p>
        </w:tc>
      </w:tr>
    </w:tbl>
    <w:p w:rsidR="001E3447" w:rsidRPr="00B41596" w:rsidRDefault="001E3447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E3447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47C"/>
    <w:multiLevelType w:val="hybridMultilevel"/>
    <w:tmpl w:val="4D6ECF16"/>
    <w:lvl w:ilvl="0" w:tplc="7DA6BA4A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">
    <w:nsid w:val="0FF554C2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533FD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22B8F"/>
    <w:multiLevelType w:val="hybridMultilevel"/>
    <w:tmpl w:val="FCBEA5FE"/>
    <w:lvl w:ilvl="0" w:tplc="7DA6B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>
    <w:nsid w:val="75E92FD3"/>
    <w:multiLevelType w:val="hybridMultilevel"/>
    <w:tmpl w:val="07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33BC5"/>
    <w:rsid w:val="000562BB"/>
    <w:rsid w:val="000C47A3"/>
    <w:rsid w:val="000E0A04"/>
    <w:rsid w:val="000E0D30"/>
    <w:rsid w:val="0014403D"/>
    <w:rsid w:val="001675D0"/>
    <w:rsid w:val="001E3447"/>
    <w:rsid w:val="00216C86"/>
    <w:rsid w:val="002A24AB"/>
    <w:rsid w:val="00324572"/>
    <w:rsid w:val="003604C1"/>
    <w:rsid w:val="003D6ED5"/>
    <w:rsid w:val="00404328"/>
    <w:rsid w:val="004070E6"/>
    <w:rsid w:val="00415418"/>
    <w:rsid w:val="00420502"/>
    <w:rsid w:val="0043060A"/>
    <w:rsid w:val="0043255C"/>
    <w:rsid w:val="004420A7"/>
    <w:rsid w:val="004C6A83"/>
    <w:rsid w:val="004D60D5"/>
    <w:rsid w:val="00555568"/>
    <w:rsid w:val="005B5088"/>
    <w:rsid w:val="005E3C93"/>
    <w:rsid w:val="005F13B0"/>
    <w:rsid w:val="005F21A1"/>
    <w:rsid w:val="00675192"/>
    <w:rsid w:val="00694917"/>
    <w:rsid w:val="007203DD"/>
    <w:rsid w:val="00760D3C"/>
    <w:rsid w:val="0078583A"/>
    <w:rsid w:val="007F73D9"/>
    <w:rsid w:val="008510CC"/>
    <w:rsid w:val="00864910"/>
    <w:rsid w:val="00887D4A"/>
    <w:rsid w:val="008971C2"/>
    <w:rsid w:val="008B592D"/>
    <w:rsid w:val="008C110B"/>
    <w:rsid w:val="009545F3"/>
    <w:rsid w:val="009B383E"/>
    <w:rsid w:val="009F7D80"/>
    <w:rsid w:val="00A63D27"/>
    <w:rsid w:val="00B1150C"/>
    <w:rsid w:val="00B26B15"/>
    <w:rsid w:val="00B41596"/>
    <w:rsid w:val="00C45DD2"/>
    <w:rsid w:val="00CD1769"/>
    <w:rsid w:val="00D35DD9"/>
    <w:rsid w:val="00D45391"/>
    <w:rsid w:val="00D62F3E"/>
    <w:rsid w:val="00E05880"/>
    <w:rsid w:val="00E91D14"/>
    <w:rsid w:val="00EA21A1"/>
    <w:rsid w:val="00EA7866"/>
    <w:rsid w:val="00F62CE6"/>
    <w:rsid w:val="00F66A94"/>
    <w:rsid w:val="00FD6947"/>
    <w:rsid w:val="00FE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D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  <w:style w:type="paragraph" w:customStyle="1" w:styleId="a">
    <w:name w:val="Абзац списка"/>
    <w:basedOn w:val="Normal"/>
    <w:uiPriority w:val="99"/>
    <w:rsid w:val="005E3C93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upper">
    <w:name w:val="upper"/>
    <w:basedOn w:val="DefaultParagraphFont"/>
    <w:uiPriority w:val="99"/>
    <w:rsid w:val="009545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k@gboup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goupsk.ru/panor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380</Words>
  <Characters>2171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4</cp:revision>
  <dcterms:created xsi:type="dcterms:W3CDTF">2017-11-11T17:33:00Z</dcterms:created>
  <dcterms:modified xsi:type="dcterms:W3CDTF">2017-11-11T17:56:00Z</dcterms:modified>
</cp:coreProperties>
</file>