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F" w:rsidRPr="00D35DD9" w:rsidRDefault="00BA46BF" w:rsidP="00F66A94">
      <w:pPr>
        <w:spacing w:after="0"/>
        <w:jc w:val="center"/>
        <w:rPr>
          <w:rFonts w:ascii="Times New Roman" w:hAnsi="Times New Roman"/>
          <w:b/>
          <w:color w:val="000066"/>
          <w:szCs w:val="24"/>
        </w:rPr>
      </w:pPr>
      <w:r w:rsidRPr="00D35DD9">
        <w:rPr>
          <w:rFonts w:ascii="Times New Roman" w:hAnsi="Times New Roman"/>
          <w:b/>
          <w:color w:val="000066"/>
          <w:sz w:val="32"/>
          <w:szCs w:val="24"/>
        </w:rPr>
        <w:t>Описание стажировочной площадки</w:t>
      </w:r>
    </w:p>
    <w:p w:rsidR="00BA46BF" w:rsidRPr="00D35DD9" w:rsidRDefault="00BA46BF" w:rsidP="00F66A94">
      <w:pPr>
        <w:spacing w:after="120"/>
        <w:jc w:val="center"/>
        <w:rPr>
          <w:rFonts w:ascii="Times New Roman" w:hAnsi="Times New Roman"/>
          <w:b/>
          <w:color w:val="000066"/>
          <w:sz w:val="26"/>
          <w:szCs w:val="26"/>
        </w:rPr>
      </w:pPr>
      <w:r w:rsidRPr="00D35DD9">
        <w:rPr>
          <w:rFonts w:ascii="Times New Roman" w:hAnsi="Times New Roman"/>
          <w:b/>
          <w:color w:val="000066"/>
          <w:sz w:val="26"/>
          <w:szCs w:val="26"/>
        </w:rPr>
        <w:t>Государственное автономное профессиональное образовательное учреждение  Самарской области «Колледж технического и художественного образования г. Тольятти»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7740"/>
      </w:tblGrid>
      <w:tr w:rsidR="00BA46BF" w:rsidRPr="0014403D" w:rsidTr="00D35DD9">
        <w:trPr>
          <w:trHeight w:val="1300"/>
        </w:trPr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Логотип</w:t>
            </w:r>
            <w:r w:rsidRPr="001440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740" w:type="dxa"/>
          </w:tcPr>
          <w:p w:rsidR="00BA46BF" w:rsidRPr="0014403D" w:rsidRDefault="00BA46BF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124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64.5pt" o:ole="">
                  <v:imagedata r:id="rId5" o:title=""/>
                </v:shape>
                <o:OLEObject Type="Embed" ProgID="Paint.Picture" ShapeID="_x0000_i1025" DrawAspect="Content" ObjectID="_1583517253" r:id="rId6"/>
              </w:objec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3D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740" w:type="dxa"/>
          </w:tcPr>
          <w:p w:rsidR="00BA46BF" w:rsidRPr="009B383E" w:rsidRDefault="00BA46BF" w:rsidP="009B383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83E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 Самарской области «Колледж технического и художественного образования г. Тольятти»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(ГАПОУ КТиХО)</w: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3D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7740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Самар</w:t>
            </w:r>
            <w:r w:rsidRPr="0014403D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3D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740" w:type="dxa"/>
          </w:tcPr>
          <w:p w:rsidR="00BA46BF" w:rsidRPr="00F66A94" w:rsidRDefault="00BA46BF" w:rsidP="00144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445024</w:t>
            </w:r>
            <w:r w:rsidRPr="00144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 w:rsidRPr="00144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 Тольятти, ул. Воскресенская, 18</w: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3D">
              <w:rPr>
                <w:rFonts w:ascii="Times New Roman" w:hAnsi="Times New Roman"/>
                <w:sz w:val="24"/>
                <w:szCs w:val="24"/>
              </w:rPr>
              <w:t xml:space="preserve">Ссылка на сайт организации </w:t>
            </w:r>
          </w:p>
        </w:tc>
        <w:tc>
          <w:tcPr>
            <w:tcW w:w="7740" w:type="dxa"/>
          </w:tcPr>
          <w:p w:rsidR="00BA46BF" w:rsidRPr="009B383E" w:rsidRDefault="00BA46BF" w:rsidP="00144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245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http://www.ktiho.ru/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46BF" w:rsidRPr="009107C0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3D">
              <w:rPr>
                <w:rFonts w:ascii="Times New Roman" w:hAnsi="Times New Roman"/>
                <w:sz w:val="24"/>
                <w:szCs w:val="24"/>
              </w:rPr>
              <w:t>Контакты организации</w:t>
            </w:r>
          </w:p>
        </w:tc>
        <w:tc>
          <w:tcPr>
            <w:tcW w:w="7740" w:type="dxa"/>
          </w:tcPr>
          <w:p w:rsidR="00BA46BF" w:rsidRDefault="00BA46BF" w:rsidP="000562BB">
            <w:pPr>
              <w:pStyle w:val="NormalWeb"/>
              <w:spacing w:before="0" w:beforeAutospacing="0" w:after="0" w:afterAutospacing="0"/>
            </w:pPr>
            <w:r>
              <w:t>Приемная директора ГАПОУ КТиХО.</w:t>
            </w:r>
          </w:p>
          <w:p w:rsidR="00BA46BF" w:rsidRPr="009C032C" w:rsidRDefault="00BA46BF" w:rsidP="000562BB">
            <w:pPr>
              <w:pStyle w:val="NormalWeb"/>
              <w:spacing w:before="0" w:beforeAutospacing="0" w:after="0" w:afterAutospacing="0"/>
            </w:pPr>
            <w:r>
              <w:t>тел</w:t>
            </w:r>
            <w:r w:rsidRPr="009C032C">
              <w:t>.: 8 (8482) 69-12-39</w:t>
            </w:r>
          </w:p>
          <w:p w:rsidR="00BA46BF" w:rsidRPr="00EA7866" w:rsidRDefault="00BA46BF" w:rsidP="000562BB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562BB">
              <w:rPr>
                <w:lang w:val="de-DE"/>
              </w:rPr>
              <w:t>e</w:t>
            </w:r>
            <w:r w:rsidRPr="009B383E">
              <w:rPr>
                <w:lang w:val="de-DE"/>
              </w:rPr>
              <w:t>-</w:t>
            </w:r>
            <w:r w:rsidRPr="000562BB">
              <w:rPr>
                <w:lang w:val="de-DE"/>
              </w:rPr>
              <w:t>mail</w:t>
            </w:r>
            <w:r w:rsidRPr="009B383E">
              <w:rPr>
                <w:lang w:val="de-DE"/>
              </w:rPr>
              <w:t xml:space="preserve">: </w:t>
            </w:r>
            <w:hyperlink r:id="rId8" w:history="1">
              <w:r w:rsidRPr="00EA7866">
                <w:rPr>
                  <w:rStyle w:val="Hyperlink"/>
                  <w:lang w:val="de-DE"/>
                </w:rPr>
                <w:t>pl47@bk.ru</w:t>
              </w:r>
            </w:hyperlink>
            <w:r w:rsidRPr="00EA7866">
              <w:rPr>
                <w:lang w:val="de-DE"/>
              </w:rPr>
              <w:t xml:space="preserve"> </w: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Фотогалерея </w:t>
            </w:r>
            <w:r w:rsidRPr="001440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740" w:type="dxa"/>
          </w:tcPr>
          <w:p w:rsidR="00BA46BF" w:rsidRPr="00EA7866" w:rsidRDefault="00BA46BF" w:rsidP="00144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245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http://www.ktiho.ru/o-kolledzhe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46BF" w:rsidRPr="0014403D" w:rsidTr="004070E6">
        <w:tc>
          <w:tcPr>
            <w:tcW w:w="2088" w:type="dxa"/>
          </w:tcPr>
          <w:p w:rsidR="00BA46BF" w:rsidRPr="0014403D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стажировочной площадки</w:t>
            </w:r>
          </w:p>
        </w:tc>
        <w:tc>
          <w:tcPr>
            <w:tcW w:w="7740" w:type="dxa"/>
          </w:tcPr>
          <w:p w:rsidR="00BA46BF" w:rsidRPr="009C032C" w:rsidRDefault="00BA46BF" w:rsidP="00EA786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Является ресурсным центром профессионального образования (РЦПО) строительной отрасли, ведущим колледжем по внедрению ФГОС СПО по ТОП-50. Имеет статус Площадки лучших практик Академии </w:t>
            </w:r>
            <w:r w:rsidRPr="009C0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WSR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A46BF" w:rsidRPr="009C032C" w:rsidRDefault="00BA46BF" w:rsidP="009C032C">
            <w:pPr>
              <w:spacing w:before="120"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Учебно-производственная мастерская строительных отделочных работ оснащена стендами для отработки навыков отделочных работ, инструментом и приспособлениями в соответствии с требованиями ФГОС СПО по ТОП-50 и стандартами </w:t>
            </w:r>
            <w:r w:rsidRPr="009C0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WS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A46BF" w:rsidRPr="009C032C" w:rsidRDefault="00BA46BF" w:rsidP="009C032C">
            <w:pPr>
              <w:spacing w:before="120"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Учебно-производственная мастерская штукатурных работ оснащена рабочими стендами, инструментом и приспособлениями в соответствии с требованиями ФГОС СПО по ТОП-50 и стандартами </w:t>
            </w:r>
            <w:r w:rsidRPr="009C0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WS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т.ч. оборудованием ведущего мирового производителя «</w:t>
            </w:r>
            <w:r w:rsidRPr="009C0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Festool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»).</w:t>
            </w:r>
          </w:p>
          <w:p w:rsidR="00BA46BF" w:rsidRPr="009C032C" w:rsidRDefault="00BA46BF" w:rsidP="00EA7866">
            <w:pPr>
              <w:spacing w:before="120"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C03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учреждение, являясь площадкой лучших практик Академии </w:t>
            </w:r>
            <w:r w:rsidRPr="009C0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WSR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, реализовало программу повышения квалификации для преподавателей и мастеров производственного обучения (обучено 120 чел. из разных регионов России).</w:t>
            </w:r>
          </w:p>
          <w:p w:rsidR="00BA46BF" w:rsidRPr="009C032C" w:rsidRDefault="00BA46BF" w:rsidP="009C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2C">
              <w:rPr>
                <w:rFonts w:ascii="Times New Roman" w:hAnsi="Times New Roman"/>
                <w:sz w:val="24"/>
                <w:szCs w:val="24"/>
              </w:rPr>
              <w:t xml:space="preserve">К проведению стажировки привлечены сертифицированные эксперты Союза </w:t>
            </w:r>
            <w:r w:rsidRPr="009C032C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компетенциям</w:t>
            </w:r>
            <w:r w:rsidRPr="009C032C">
              <w:rPr>
                <w:rFonts w:ascii="Times New Roman" w:hAnsi="Times New Roman"/>
                <w:sz w:val="24"/>
                <w:szCs w:val="24"/>
              </w:rPr>
              <w:t xml:space="preserve"> «Облицовка плиткой», 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«Сухое строительство и штукатурные работы»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032C">
              <w:rPr>
                <w:rFonts w:ascii="Times New Roman" w:hAnsi="Times New Roman"/>
                <w:sz w:val="24"/>
                <w:szCs w:val="24"/>
              </w:rPr>
              <w:t xml:space="preserve">мастера производственного обучения высшей квалификационной категории, прошедшие стажировку на предприятиях и имеющие опыт подготовки призера (3 место) Национального чемпионата </w:t>
            </w:r>
            <w:r w:rsidRPr="009C032C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9C03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C032C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9C032C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циалисты </w:t>
            </w:r>
            <w:r w:rsidRPr="009C032C">
              <w:rPr>
                <w:rFonts w:ascii="Times New Roman" w:hAnsi="Times New Roman"/>
                <w:sz w:val="24"/>
                <w:szCs w:val="24"/>
                <w:lang w:eastAsia="ru-RU"/>
              </w:rPr>
              <w:t>ООО «КНАУФ ГИПС»</w:t>
            </w:r>
            <w:r w:rsidRPr="009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6BF" w:rsidRPr="007203DD" w:rsidTr="004070E6">
        <w:tc>
          <w:tcPr>
            <w:tcW w:w="2088" w:type="dxa"/>
          </w:tcPr>
          <w:p w:rsidR="00BA46BF" w:rsidRDefault="00BA46BF" w:rsidP="001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40" w:type="dxa"/>
          </w:tcPr>
          <w:p w:rsidR="00BA46BF" w:rsidRPr="009C032C" w:rsidRDefault="00BA46BF" w:rsidP="007203D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</w:t>
            </w:r>
          </w:p>
          <w:p w:rsidR="00BA46BF" w:rsidRPr="009C032C" w:rsidRDefault="00BA46BF" w:rsidP="00720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Маляр строительный (мастер декоративных работ)</w:t>
            </w:r>
          </w:p>
          <w:p w:rsidR="00BA46BF" w:rsidRPr="009C032C" w:rsidRDefault="00BA46BF" w:rsidP="00720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Плиточник (плиточник-облицовщик)</w:t>
            </w:r>
          </w:p>
          <w:p w:rsidR="00BA46BF" w:rsidRPr="009C032C" w:rsidRDefault="00BA46BF" w:rsidP="00720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  <w:p w:rsidR="00BA46BF" w:rsidRPr="009C032C" w:rsidRDefault="00BA46BF" w:rsidP="00720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Модуль 2 </w:t>
            </w:r>
            <w:r w:rsidRPr="009C032C">
              <w:rPr>
                <w:rFonts w:ascii="Times New Roman" w:hAnsi="Times New Roman"/>
                <w:sz w:val="24"/>
                <w:szCs w:val="24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</w:tbl>
    <w:p w:rsidR="00BA46BF" w:rsidRDefault="00BA46BF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46BF" w:rsidRPr="00B41596" w:rsidRDefault="00BA46BF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A46BF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562BB"/>
    <w:rsid w:val="000E0A04"/>
    <w:rsid w:val="000E0D30"/>
    <w:rsid w:val="0014403D"/>
    <w:rsid w:val="00216C86"/>
    <w:rsid w:val="002A24AB"/>
    <w:rsid w:val="00324572"/>
    <w:rsid w:val="00371183"/>
    <w:rsid w:val="003D417B"/>
    <w:rsid w:val="003D6ED5"/>
    <w:rsid w:val="004070E6"/>
    <w:rsid w:val="004420A7"/>
    <w:rsid w:val="004C6A83"/>
    <w:rsid w:val="004D60D5"/>
    <w:rsid w:val="00504293"/>
    <w:rsid w:val="00675192"/>
    <w:rsid w:val="006841E5"/>
    <w:rsid w:val="007203DD"/>
    <w:rsid w:val="00745370"/>
    <w:rsid w:val="00760D3C"/>
    <w:rsid w:val="00887D4A"/>
    <w:rsid w:val="008B592D"/>
    <w:rsid w:val="008C110B"/>
    <w:rsid w:val="008F3F26"/>
    <w:rsid w:val="009107C0"/>
    <w:rsid w:val="009B383E"/>
    <w:rsid w:val="009C032C"/>
    <w:rsid w:val="009D4576"/>
    <w:rsid w:val="009F7D80"/>
    <w:rsid w:val="00A27411"/>
    <w:rsid w:val="00A316D8"/>
    <w:rsid w:val="00A36443"/>
    <w:rsid w:val="00B2638E"/>
    <w:rsid w:val="00B41596"/>
    <w:rsid w:val="00BA46BF"/>
    <w:rsid w:val="00CD1769"/>
    <w:rsid w:val="00D35DD9"/>
    <w:rsid w:val="00D45391"/>
    <w:rsid w:val="00D62ED6"/>
    <w:rsid w:val="00D62F3E"/>
    <w:rsid w:val="00E05880"/>
    <w:rsid w:val="00E11528"/>
    <w:rsid w:val="00EA21A1"/>
    <w:rsid w:val="00EA7866"/>
    <w:rsid w:val="00EF0BDB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4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4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ih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tiho.ru/o-kolledz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392</Words>
  <Characters>2235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7</cp:revision>
  <dcterms:created xsi:type="dcterms:W3CDTF">2017-11-11T15:14:00Z</dcterms:created>
  <dcterms:modified xsi:type="dcterms:W3CDTF">2018-03-25T17:08:00Z</dcterms:modified>
</cp:coreProperties>
</file>