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7D52" w14:textId="77777777" w:rsidR="00356EC8" w:rsidRPr="0069394B" w:rsidRDefault="00356EC8" w:rsidP="00356EC8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69394B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cstheme="minorHAnsi"/>
          <w:sz w:val="20"/>
          <w:szCs w:val="20"/>
        </w:rPr>
        <w:t>р</w:t>
      </w:r>
      <w:r w:rsidRPr="0069394B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cstheme="minorHAnsi"/>
          <w:sz w:val="20"/>
          <w:szCs w:val="20"/>
        </w:rPr>
        <w:t>ю</w:t>
      </w:r>
      <w:r w:rsidRPr="0069394B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A80A5CE" w14:textId="77777777" w:rsidR="00356EC8" w:rsidRPr="008946F3" w:rsidRDefault="00356EC8" w:rsidP="00356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F3">
        <w:rPr>
          <w:rFonts w:ascii="Times New Roman" w:hAnsi="Times New Roman"/>
          <w:b/>
          <w:sz w:val="24"/>
          <w:szCs w:val="24"/>
        </w:rPr>
        <w:t>Разработчик</w:t>
      </w:r>
    </w:p>
    <w:p w14:paraId="4465A2C8" w14:textId="1CC8B1C9" w:rsidR="00356EC8" w:rsidRPr="005C445F" w:rsidRDefault="005C445F" w:rsidP="005C445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C445F">
        <w:rPr>
          <w:rFonts w:ascii="Times New Roman" w:hAnsi="Times New Roman"/>
          <w:sz w:val="24"/>
          <w:szCs w:val="24"/>
        </w:rPr>
        <w:t>Ружьина</w:t>
      </w:r>
      <w:proofErr w:type="spellEnd"/>
      <w:r w:rsidRPr="005C445F">
        <w:rPr>
          <w:rFonts w:ascii="Times New Roman" w:hAnsi="Times New Roman"/>
          <w:sz w:val="24"/>
          <w:szCs w:val="24"/>
        </w:rPr>
        <w:t xml:space="preserve"> Татьяна Александровна, ГБПОУ «Самарское областное училище культуры и иску</w:t>
      </w:r>
      <w:r w:rsidRPr="005C445F">
        <w:rPr>
          <w:rFonts w:ascii="Times New Roman" w:hAnsi="Times New Roman"/>
          <w:sz w:val="24"/>
          <w:szCs w:val="24"/>
        </w:rPr>
        <w:t>с</w:t>
      </w:r>
      <w:r w:rsidRPr="005C445F">
        <w:rPr>
          <w:rFonts w:ascii="Times New Roman" w:hAnsi="Times New Roman"/>
          <w:sz w:val="24"/>
          <w:szCs w:val="24"/>
        </w:rPr>
        <w:t>ств»</w:t>
      </w:r>
    </w:p>
    <w:p w14:paraId="5A592770" w14:textId="77777777" w:rsidR="005C445F" w:rsidRPr="008946F3" w:rsidRDefault="005C445F" w:rsidP="00356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2AF6C" w14:textId="77777777" w:rsidR="00356EC8" w:rsidRPr="008946F3" w:rsidRDefault="00356EC8" w:rsidP="00356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F3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60F1D24A" w14:textId="5EE2E153" w:rsidR="007B06FC" w:rsidRPr="00356EC8" w:rsidRDefault="00356EC8" w:rsidP="00356E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ОК.6.1.</w:t>
      </w:r>
    </w:p>
    <w:p w14:paraId="331FC016" w14:textId="1EB26A6A" w:rsidR="007B06FC" w:rsidRPr="00356EC8" w:rsidRDefault="00356EC8" w:rsidP="00356E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 </w:t>
      </w:r>
      <w:r w:rsidR="007B06FC" w:rsidRPr="00356EC8">
        <w:rPr>
          <w:rFonts w:ascii="Times New Roman" w:hAnsi="Times New Roman"/>
          <w:sz w:val="24"/>
          <w:szCs w:val="24"/>
        </w:rPr>
        <w:t>в сфере коммуникации. Работа в команде (группе).</w:t>
      </w:r>
      <w:r>
        <w:rPr>
          <w:rFonts w:ascii="Times New Roman" w:hAnsi="Times New Roman"/>
          <w:sz w:val="24"/>
          <w:szCs w:val="24"/>
        </w:rPr>
        <w:t xml:space="preserve"> </w:t>
      </w:r>
      <w:r w:rsidR="007B06FC" w:rsidRPr="00356EC8">
        <w:rPr>
          <w:rFonts w:ascii="Times New Roman" w:hAnsi="Times New Roman"/>
          <w:sz w:val="24"/>
          <w:szCs w:val="24"/>
        </w:rPr>
        <w:t xml:space="preserve">Уровень </w:t>
      </w:r>
      <w:r w:rsidR="007B06FC" w:rsidRPr="00356EC8">
        <w:rPr>
          <w:rFonts w:ascii="Times New Roman" w:hAnsi="Times New Roman"/>
          <w:sz w:val="24"/>
          <w:szCs w:val="24"/>
          <w:lang w:val="en-US"/>
        </w:rPr>
        <w:t>I</w:t>
      </w:r>
    </w:p>
    <w:p w14:paraId="0DA8CF06" w14:textId="00D0D8FF" w:rsidR="007B06FC" w:rsidRPr="00356EC8" w:rsidRDefault="007B06FC" w:rsidP="00356EC8">
      <w:pPr>
        <w:pStyle w:val="a3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Специальность</w:t>
      </w:r>
      <w:r w:rsidR="00356EC8">
        <w:rPr>
          <w:rFonts w:ascii="Times New Roman" w:hAnsi="Times New Roman"/>
          <w:sz w:val="24"/>
          <w:szCs w:val="24"/>
        </w:rPr>
        <w:t>:</w:t>
      </w:r>
      <w:r w:rsidRPr="00356EC8">
        <w:rPr>
          <w:rFonts w:ascii="Times New Roman" w:hAnsi="Times New Roman"/>
          <w:sz w:val="24"/>
          <w:szCs w:val="24"/>
        </w:rPr>
        <w:t xml:space="preserve"> 53.02.05. Со</w:t>
      </w:r>
      <w:r w:rsidR="00356EC8">
        <w:rPr>
          <w:rFonts w:ascii="Times New Roman" w:hAnsi="Times New Roman"/>
          <w:sz w:val="24"/>
          <w:szCs w:val="24"/>
        </w:rPr>
        <w:t>льное и хоровое народное пение</w:t>
      </w:r>
    </w:p>
    <w:p w14:paraId="168D49C1" w14:textId="6D822B42" w:rsidR="007B06FC" w:rsidRPr="00356EC8" w:rsidRDefault="007B06FC" w:rsidP="00356EC8">
      <w:pPr>
        <w:pStyle w:val="a3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Дисциплина: ОП.06. Анализ музыкальных произведений</w:t>
      </w:r>
    </w:p>
    <w:p w14:paraId="4E56191C" w14:textId="35C284C1" w:rsidR="007B06FC" w:rsidRPr="00356EC8" w:rsidRDefault="007B06FC" w:rsidP="00356EC8">
      <w:pPr>
        <w:pStyle w:val="a3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bCs/>
          <w:sz w:val="24"/>
          <w:szCs w:val="24"/>
        </w:rPr>
        <w:t>Тема</w:t>
      </w:r>
      <w:r w:rsidR="00356EC8">
        <w:rPr>
          <w:rFonts w:ascii="Times New Roman" w:hAnsi="Times New Roman"/>
          <w:bCs/>
          <w:sz w:val="24"/>
          <w:szCs w:val="24"/>
        </w:rPr>
        <w:t>:</w:t>
      </w:r>
      <w:r w:rsidRPr="00356EC8">
        <w:rPr>
          <w:rFonts w:ascii="Times New Roman" w:hAnsi="Times New Roman"/>
          <w:bCs/>
          <w:sz w:val="24"/>
          <w:szCs w:val="24"/>
        </w:rPr>
        <w:t xml:space="preserve"> 3.3. </w:t>
      </w:r>
      <w:r w:rsidRPr="00356EC8">
        <w:rPr>
          <w:rFonts w:ascii="Times New Roman" w:hAnsi="Times New Roman"/>
          <w:sz w:val="24"/>
          <w:szCs w:val="24"/>
        </w:rPr>
        <w:t>Вариационные формы</w:t>
      </w:r>
    </w:p>
    <w:p w14:paraId="5DAB6C7B" w14:textId="77777777" w:rsidR="007B06FC" w:rsidRPr="00356EC8" w:rsidRDefault="007B06FC" w:rsidP="00356EC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3E033F40" w14:textId="777F31B1" w:rsidR="007B06FC" w:rsidRPr="00356EC8" w:rsidRDefault="00356EC8" w:rsidP="00356EC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56EC8">
        <w:rPr>
          <w:rFonts w:ascii="Times New Roman" w:hAnsi="Times New Roman"/>
          <w:b/>
          <w:sz w:val="24"/>
          <w:szCs w:val="24"/>
          <w:lang w:eastAsia="ru-RU"/>
        </w:rPr>
        <w:t>Комментарии</w:t>
      </w:r>
    </w:p>
    <w:p w14:paraId="30D5CD7B" w14:textId="77777777" w:rsidR="00BC1D6B" w:rsidRPr="00356EC8" w:rsidRDefault="00BC1D6B" w:rsidP="00356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Задание используется на этапе закрепления изучения темы «Вариационные формы», после изучения разновидностей вариационной формы. Выполнение этого задания позволит студе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ту </w:t>
      </w:r>
      <w:r w:rsidR="00C21B8D" w:rsidRPr="00356EC8">
        <w:rPr>
          <w:rFonts w:ascii="Times New Roman" w:eastAsia="Times New Roman" w:hAnsi="Times New Roman"/>
          <w:sz w:val="24"/>
          <w:szCs w:val="24"/>
          <w:lang w:eastAsia="ru-RU"/>
        </w:rPr>
        <w:t>освоить вариационную форму, раскрыть особенности темы в разных вариациях, научиться сочинять простейшие вариации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9F7FDE" w14:textId="5B2D7FD0" w:rsidR="004957A4" w:rsidRPr="00356EC8" w:rsidRDefault="004957A4" w:rsidP="00356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Выполнение задания организовано в соревновательном формате, участвуют 2 команды по 4 человек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>а. Время на выполнение задания -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 45 минут.</w:t>
      </w:r>
    </w:p>
    <w:p w14:paraId="02EB378F" w14:textId="77777777" w:rsidR="00BC1D6B" w:rsidRDefault="00BC1D6B" w:rsidP="00356EC8">
      <w:pPr>
        <w:pStyle w:val="a3"/>
        <w:rPr>
          <w:rFonts w:ascii="Times New Roman" w:hAnsi="Times New Roman"/>
          <w:sz w:val="24"/>
          <w:szCs w:val="24"/>
        </w:rPr>
      </w:pPr>
    </w:p>
    <w:p w14:paraId="65A24FC2" w14:textId="77777777" w:rsidR="00356EC8" w:rsidRPr="00356EC8" w:rsidRDefault="00356EC8" w:rsidP="00356EC8">
      <w:pPr>
        <w:pStyle w:val="a3"/>
        <w:rPr>
          <w:rFonts w:ascii="Times New Roman" w:hAnsi="Times New Roman"/>
          <w:sz w:val="24"/>
          <w:szCs w:val="24"/>
        </w:rPr>
      </w:pPr>
    </w:p>
    <w:p w14:paraId="2E070734" w14:textId="731FB465" w:rsidR="004957A4" w:rsidRPr="00356EC8" w:rsidRDefault="004957A4" w:rsidP="00356EC8">
      <w:pPr>
        <w:spacing w:after="0" w:line="240" w:lineRule="auto"/>
        <w:ind w:left="90" w:right="180" w:firstLine="618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 xml:space="preserve">Вы участвуете в конкурсе </w:t>
      </w:r>
      <w:r w:rsidR="00356EC8">
        <w:rPr>
          <w:rFonts w:ascii="Times New Roman" w:hAnsi="Times New Roman"/>
          <w:sz w:val="24"/>
          <w:szCs w:val="24"/>
        </w:rPr>
        <w:t>вариаций.</w:t>
      </w:r>
    </w:p>
    <w:p w14:paraId="71738101" w14:textId="66B3EFBA" w:rsidR="004957A4" w:rsidRPr="00356EC8" w:rsidRDefault="004957A4" w:rsidP="00356EC8">
      <w:pPr>
        <w:spacing w:after="0" w:line="240" w:lineRule="auto"/>
        <w:ind w:left="90" w:right="180" w:firstLine="618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Изучите условия конкурса. Ознакомьтесь с советами коллег.</w:t>
      </w:r>
    </w:p>
    <w:p w14:paraId="5F812A8B" w14:textId="7728F1E1" w:rsidR="004957A4" w:rsidRPr="00356EC8" w:rsidRDefault="004957A4" w:rsidP="00356EC8">
      <w:pPr>
        <w:spacing w:after="0" w:line="240" w:lineRule="auto"/>
        <w:ind w:left="90" w:right="180" w:firstLine="618"/>
        <w:jc w:val="both"/>
        <w:rPr>
          <w:rFonts w:ascii="Times New Roman" w:hAnsi="Times New Roman"/>
          <w:b/>
          <w:sz w:val="24"/>
          <w:szCs w:val="24"/>
        </w:rPr>
      </w:pPr>
      <w:r w:rsidRPr="00356EC8">
        <w:rPr>
          <w:rFonts w:ascii="Times New Roman" w:hAnsi="Times New Roman"/>
          <w:b/>
          <w:sz w:val="24"/>
          <w:szCs w:val="24"/>
        </w:rPr>
        <w:t>Договоритесь в группе об общем замысле вариаций и о том, как вы будете его реализовывать. Перед началом обсуждения определите, какие вопросы вам нужно решить и какова будет процедура обсуждения.</w:t>
      </w:r>
    </w:p>
    <w:p w14:paraId="1B02FBE0" w14:textId="5535EF6A" w:rsidR="004957A4" w:rsidRPr="00356EC8" w:rsidRDefault="004957A4" w:rsidP="00356EC8">
      <w:pPr>
        <w:spacing w:after="0" w:line="240" w:lineRule="auto"/>
        <w:ind w:left="90" w:right="180" w:firstLine="618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Далее следуйте условиям конкурса.</w:t>
      </w:r>
    </w:p>
    <w:p w14:paraId="5EAC1BDF" w14:textId="77777777" w:rsidR="004957A4" w:rsidRPr="00356EC8" w:rsidRDefault="004957A4" w:rsidP="00356EC8">
      <w:pPr>
        <w:spacing w:after="0" w:line="240" w:lineRule="auto"/>
        <w:ind w:left="90" w:right="180" w:firstLine="618"/>
        <w:jc w:val="both"/>
        <w:rPr>
          <w:rFonts w:ascii="Times New Roman" w:hAnsi="Times New Roman"/>
          <w:sz w:val="24"/>
          <w:szCs w:val="24"/>
        </w:rPr>
      </w:pPr>
    </w:p>
    <w:p w14:paraId="3C4447BE" w14:textId="3194D577" w:rsidR="004957A4" w:rsidRPr="00356EC8" w:rsidRDefault="004957A4" w:rsidP="00356EC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справки</w:t>
      </w:r>
    </w:p>
    <w:p w14:paraId="22811519" w14:textId="454BFCE8" w:rsidR="004957A4" w:rsidRPr="00356EC8" w:rsidRDefault="004957A4" w:rsidP="00356EC8">
      <w:pPr>
        <w:shd w:val="clear" w:color="auto" w:fill="FFFFFF"/>
        <w:spacing w:after="0" w:line="240" w:lineRule="auto"/>
        <w:ind w:left="90" w:right="180" w:firstLine="6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ариации 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- эт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о изменения темы, но такие, при 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которых «лицо» этой темы всё время узнаётся. Вариация означает изменение. Варьировать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- изменять.</w:t>
      </w:r>
    </w:p>
    <w:p w14:paraId="4D132816" w14:textId="3637EE49" w:rsidR="004957A4" w:rsidRPr="00356EC8" w:rsidRDefault="00356EC8" w:rsidP="00356EC8">
      <w:pPr>
        <w:shd w:val="clear" w:color="auto" w:fill="FFFFFF"/>
        <w:spacing w:after="0" w:line="240" w:lineRule="auto"/>
        <w:ind w:left="90" w:right="180" w:firstLine="6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форме вариаций</w:t>
      </w:r>
      <w:r w:rsidR="004957A4" w:rsidRP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варьирование темы 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- главный приём развития музыкального м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териала</w:t>
      </w:r>
      <w:r w:rsidR="004957A4" w:rsidRPr="00356EC8">
        <w:rPr>
          <w:rFonts w:ascii="Times New Roman" w:eastAsia="Times New Roman" w:hAnsi="Times New Roman"/>
          <w:sz w:val="24"/>
          <w:szCs w:val="24"/>
          <w:lang w:eastAsia="ru-RU"/>
        </w:rPr>
        <w:t>. Форму, состоящую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7A4" w:rsidRP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вариаций, можно также назвать 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вариационным циклом</w:t>
      </w:r>
      <w:r w:rsidR="004957A4" w:rsidRP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Вариации (вариационный цикл)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- музыка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льная форма, которая состоит из темы и </w:t>
      </w:r>
      <w:r w:rsidR="004957A4"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её изменённых повторений.</w:t>
      </w:r>
      <w:r w:rsidR="004957A4" w:rsidRP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F5C32F" w14:textId="19937A3F" w:rsidR="004957A4" w:rsidRPr="00356EC8" w:rsidRDefault="004957A4" w:rsidP="00356EC8">
      <w:pPr>
        <w:shd w:val="clear" w:color="auto" w:fill="FFFFFF"/>
        <w:spacing w:after="0" w:line="240" w:lineRule="auto"/>
        <w:ind w:left="90" w:right="180" w:firstLine="6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Вариации бывают самых разных размеров. Встречаются совсем небольшие мини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тюры, написанные в 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форме ва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риаций, а 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бывают большие концертные вариации, к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оторые по своей протяжённости и 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богатству развития выдерживают сравнение с сонат</w:t>
      </w:r>
      <w:r w:rsidR="00356EC8">
        <w:rPr>
          <w:rFonts w:ascii="Times New Roman" w:eastAsia="Times New Roman" w:hAnsi="Times New Roman"/>
          <w:sz w:val="24"/>
          <w:szCs w:val="24"/>
          <w:lang w:eastAsia="ru-RU"/>
        </w:rPr>
        <w:t xml:space="preserve">ами. Такие вариации относятся к </w:t>
      </w:r>
      <w:r w:rsidRPr="00356EC8">
        <w:rPr>
          <w:rFonts w:ascii="Times New Roman" w:eastAsia="Times New Roman" w:hAnsi="Times New Roman"/>
          <w:bCs/>
          <w:sz w:val="24"/>
          <w:szCs w:val="24"/>
          <w:lang w:eastAsia="ru-RU"/>
        </w:rPr>
        <w:t>крупной форме</w:t>
      </w:r>
      <w:r w:rsidRPr="0035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2E9DF7" w14:textId="77777777" w:rsidR="004957A4" w:rsidRPr="00356EC8" w:rsidRDefault="004957A4" w:rsidP="00356EC8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14:paraId="35CE05A8" w14:textId="36BC8692" w:rsidR="004957A4" w:rsidRPr="00356EC8" w:rsidRDefault="00356EC8" w:rsidP="00356EC8">
      <w:pPr>
        <w:spacing w:after="0" w:line="240" w:lineRule="auto"/>
        <w:ind w:righ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</w:t>
      </w:r>
    </w:p>
    <w:p w14:paraId="2C280FC5" w14:textId="3716E489" w:rsidR="004957A4" w:rsidRPr="00356EC8" w:rsidRDefault="004957A4" w:rsidP="00356EC8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u w:val="single"/>
        </w:rPr>
      </w:pPr>
      <w:r w:rsidRPr="00356EC8">
        <w:rPr>
          <w:rFonts w:ascii="Times New Roman" w:hAnsi="Times New Roman"/>
          <w:sz w:val="24"/>
          <w:szCs w:val="24"/>
          <w:u w:val="single"/>
        </w:rPr>
        <w:t>Содержание конкурсного задания:</w:t>
      </w:r>
    </w:p>
    <w:p w14:paraId="044A2893" w14:textId="2DE0EA1F" w:rsidR="004957A4" w:rsidRPr="00356EC8" w:rsidRDefault="00C77F69" w:rsidP="00356EC8">
      <w:pPr>
        <w:spacing w:after="0" w:line="240" w:lineRule="auto"/>
        <w:ind w:righ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hAnsi="Times New Roman"/>
          <w:sz w:val="24"/>
          <w:szCs w:val="24"/>
        </w:rPr>
        <w:t xml:space="preserve">Сочинить 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жанровые </w:t>
      </w:r>
      <w:r w:rsidRPr="00356EC8">
        <w:rPr>
          <w:rFonts w:ascii="Times New Roman" w:hAnsi="Times New Roman"/>
          <w:sz w:val="24"/>
          <w:szCs w:val="24"/>
        </w:rPr>
        <w:t xml:space="preserve">вариации на тему 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 народной плясовой песни «Ах вы с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мои, сени»</w:t>
      </w:r>
      <w:r w:rsidR="00C21B8D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исполнить их</w:t>
      </w:r>
      <w:r w:rsid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F4ACB5" w14:textId="085E7D0C" w:rsidR="004957A4" w:rsidRPr="00356EC8" w:rsidRDefault="004957A4" w:rsidP="00356EC8">
      <w:pPr>
        <w:spacing w:after="0" w:line="240" w:lineRule="auto"/>
        <w:ind w:righ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Требуются</w:t>
      </w:r>
      <w:r w:rsidR="00C77F69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свободные вариации, в</w:t>
      </w:r>
      <w:r w:rsid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из </w:t>
      </w:r>
      <w:r w:rsidR="00C77F69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 представлен какой-нибудь жанр:</w:t>
      </w:r>
      <w:r w:rsid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марш, вальс, полька, мазурка и т.д.</w:t>
      </w:r>
    </w:p>
    <w:p w14:paraId="467E4C6E" w14:textId="28827DCE" w:rsidR="00C77F69" w:rsidRPr="00356EC8" w:rsidRDefault="00C77F69" w:rsidP="00356EC8">
      <w:pPr>
        <w:spacing w:after="0" w:line="240" w:lineRule="auto"/>
        <w:ind w:righ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Вариаций должно быть </w:t>
      </w:r>
      <w:r w:rsidR="004957A4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A4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более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Жанр для каждой вариации и их п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следовательно</w:t>
      </w:r>
      <w:r w:rsidR="004957A4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 каждая команда выбирает самостоятельно</w:t>
      </w:r>
      <w:r w:rsidR="00BC1D6B"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30D3923" w14:textId="1D151232" w:rsidR="00BC1D6B" w:rsidRPr="00356EC8" w:rsidRDefault="00BC1D6B" w:rsidP="00356EC8">
      <w:pPr>
        <w:spacing w:after="0" w:line="240" w:lineRule="auto"/>
        <w:ind w:righ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из членов команды должен сочинить одну вариацию, сохраняя общую ко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цепцию (идею) всего цикла вариаций (произведения). </w:t>
      </w:r>
      <w:r w:rsid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Ваша задача -</w:t>
      </w: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изменить мелодию, но так, чтобы она всё же узнавалась.</w:t>
      </w:r>
    </w:p>
    <w:p w14:paraId="55665DFA" w14:textId="38A548F4" w:rsidR="004957A4" w:rsidRPr="00356EC8" w:rsidRDefault="004957A4" w:rsidP="00356EC8">
      <w:pPr>
        <w:spacing w:after="0" w:line="240" w:lineRule="auto"/>
        <w:ind w:righ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Мелодия должна быть узнаваема в каждой вариации.</w:t>
      </w:r>
    </w:p>
    <w:p w14:paraId="7A7A15DA" w14:textId="2BB96A28" w:rsidR="004957A4" w:rsidRPr="00356EC8" w:rsidRDefault="004957A4" w:rsidP="00356EC8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u w:val="single"/>
        </w:rPr>
      </w:pPr>
      <w:r w:rsidRPr="00356EC8">
        <w:rPr>
          <w:rFonts w:ascii="Times New Roman" w:hAnsi="Times New Roman"/>
          <w:sz w:val="24"/>
          <w:szCs w:val="24"/>
          <w:u w:val="single"/>
        </w:rPr>
        <w:t>Регламент работы</w:t>
      </w:r>
    </w:p>
    <w:p w14:paraId="25B41A03" w14:textId="4C67BCFD" w:rsidR="004957A4" w:rsidRPr="00356EC8" w:rsidRDefault="004957A4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Предварительное групповое обсуждение: 12 минут</w:t>
      </w:r>
      <w:r w:rsidR="00356EC8">
        <w:rPr>
          <w:rFonts w:ascii="Times New Roman" w:hAnsi="Times New Roman"/>
          <w:sz w:val="24"/>
          <w:szCs w:val="24"/>
        </w:rPr>
        <w:t>.</w:t>
      </w:r>
    </w:p>
    <w:p w14:paraId="3C0C71D4" w14:textId="581E9E64" w:rsidR="004957A4" w:rsidRPr="00356EC8" w:rsidRDefault="004957A4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Индивидуальная работа над вариацией (общение членов команды запрещено): 20 минут.</w:t>
      </w:r>
    </w:p>
    <w:p w14:paraId="7D58F0E6" w14:textId="51041158" w:rsidR="004957A4" w:rsidRPr="00356EC8" w:rsidRDefault="004957A4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 xml:space="preserve">Репетиция произведения, корректировка (при необходимости): </w:t>
      </w:r>
      <w:r w:rsidR="003E00FD" w:rsidRPr="00356EC8">
        <w:rPr>
          <w:rFonts w:ascii="Times New Roman" w:hAnsi="Times New Roman"/>
          <w:sz w:val="24"/>
          <w:szCs w:val="24"/>
        </w:rPr>
        <w:t>13 минут.</w:t>
      </w:r>
    </w:p>
    <w:p w14:paraId="05EC3042" w14:textId="4872692E" w:rsidR="003E00FD" w:rsidRPr="00356EC8" w:rsidRDefault="003E00FD" w:rsidP="00356EC8">
      <w:pPr>
        <w:spacing w:after="0" w:line="240" w:lineRule="auto"/>
        <w:ind w:righ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hAnsi="Times New Roman"/>
          <w:sz w:val="24"/>
          <w:szCs w:val="24"/>
        </w:rPr>
        <w:t>Выступление: последовательность определяется жребием.</w:t>
      </w:r>
    </w:p>
    <w:p w14:paraId="067AAFDD" w14:textId="77777777" w:rsidR="004957A4" w:rsidRPr="00356EC8" w:rsidRDefault="004957A4" w:rsidP="00356EC8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E439CC" w14:textId="1F1182D4" w:rsidR="00BC1D6B" w:rsidRPr="00356EC8" w:rsidRDefault="003E00FD" w:rsidP="00356EC8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Советы по работе над вариациями</w:t>
      </w:r>
    </w:p>
    <w:p w14:paraId="0823C501" w14:textId="2E75030E" w:rsidR="00BC1D6B" w:rsidRPr="00356EC8" w:rsidRDefault="00BC1D6B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i/>
          <w:sz w:val="24"/>
          <w:szCs w:val="24"/>
        </w:rPr>
        <w:t>Совет первый</w:t>
      </w:r>
      <w:r w:rsidRPr="00356EC8">
        <w:rPr>
          <w:rFonts w:ascii="Times New Roman" w:hAnsi="Times New Roman"/>
          <w:sz w:val="24"/>
          <w:szCs w:val="24"/>
        </w:rPr>
        <w:t>.</w:t>
      </w:r>
      <w:r w:rsidR="00356EC8">
        <w:rPr>
          <w:rFonts w:ascii="Times New Roman" w:hAnsi="Times New Roman"/>
          <w:sz w:val="24"/>
          <w:szCs w:val="24"/>
        </w:rPr>
        <w:t xml:space="preserve"> Что лучше всего узнаётся и запоминается в </w:t>
      </w:r>
      <w:r w:rsidRPr="00356EC8">
        <w:rPr>
          <w:rFonts w:ascii="Times New Roman" w:hAnsi="Times New Roman"/>
          <w:sz w:val="24"/>
          <w:szCs w:val="24"/>
        </w:rPr>
        <w:t>любом музыкальном о</w:t>
      </w:r>
      <w:r w:rsidRPr="00356EC8">
        <w:rPr>
          <w:rFonts w:ascii="Times New Roman" w:hAnsi="Times New Roman"/>
          <w:sz w:val="24"/>
          <w:szCs w:val="24"/>
        </w:rPr>
        <w:t>т</w:t>
      </w:r>
      <w:r w:rsidRPr="00356EC8">
        <w:rPr>
          <w:rFonts w:ascii="Times New Roman" w:hAnsi="Times New Roman"/>
          <w:sz w:val="24"/>
          <w:szCs w:val="24"/>
        </w:rPr>
        <w:t>рывке</w:t>
      </w:r>
      <w:r w:rsidR="00356EC8">
        <w:rPr>
          <w:rFonts w:ascii="Times New Roman" w:hAnsi="Times New Roman"/>
          <w:sz w:val="24"/>
          <w:szCs w:val="24"/>
        </w:rPr>
        <w:t xml:space="preserve">? Ну конечно, начало. Значит, в </w:t>
      </w:r>
      <w:r w:rsidRPr="00356EC8">
        <w:rPr>
          <w:rFonts w:ascii="Times New Roman" w:hAnsi="Times New Roman"/>
          <w:sz w:val="24"/>
          <w:szCs w:val="24"/>
        </w:rPr>
        <w:t xml:space="preserve">начале изменения </w:t>
      </w:r>
      <w:r w:rsidR="00356EC8">
        <w:rPr>
          <w:rFonts w:ascii="Times New Roman" w:hAnsi="Times New Roman"/>
          <w:sz w:val="24"/>
          <w:szCs w:val="24"/>
        </w:rPr>
        <w:t xml:space="preserve">должны быть лёгкими и </w:t>
      </w:r>
      <w:r w:rsidRPr="00356EC8">
        <w:rPr>
          <w:rFonts w:ascii="Times New Roman" w:hAnsi="Times New Roman"/>
          <w:sz w:val="24"/>
          <w:szCs w:val="24"/>
        </w:rPr>
        <w:t>прозра</w:t>
      </w:r>
      <w:r w:rsidRPr="00356EC8">
        <w:rPr>
          <w:rFonts w:ascii="Times New Roman" w:hAnsi="Times New Roman"/>
          <w:sz w:val="24"/>
          <w:szCs w:val="24"/>
        </w:rPr>
        <w:t>ч</w:t>
      </w:r>
      <w:r w:rsidRPr="00356EC8">
        <w:rPr>
          <w:rFonts w:ascii="Times New Roman" w:hAnsi="Times New Roman"/>
          <w:sz w:val="24"/>
          <w:szCs w:val="24"/>
        </w:rPr>
        <w:t>ными, что</w:t>
      </w:r>
      <w:r w:rsidR="00356EC8">
        <w:rPr>
          <w:rFonts w:ascii="Times New Roman" w:hAnsi="Times New Roman"/>
          <w:sz w:val="24"/>
          <w:szCs w:val="24"/>
        </w:rPr>
        <w:t xml:space="preserve">бы мелодия легко угадывалась, а вот в конце можно пофантазировать и </w:t>
      </w:r>
      <w:r w:rsidRPr="00356EC8">
        <w:rPr>
          <w:rFonts w:ascii="Times New Roman" w:hAnsi="Times New Roman"/>
          <w:sz w:val="24"/>
          <w:szCs w:val="24"/>
        </w:rPr>
        <w:t>сочинить что-нибудь совсем другое.</w:t>
      </w:r>
    </w:p>
    <w:p w14:paraId="00FFC4D9" w14:textId="2973DC0C" w:rsidR="00BC1D6B" w:rsidRPr="00356EC8" w:rsidRDefault="00BC1D6B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i/>
          <w:sz w:val="24"/>
          <w:szCs w:val="24"/>
        </w:rPr>
        <w:t>Совет второй</w:t>
      </w:r>
      <w:r w:rsidRPr="00356EC8">
        <w:rPr>
          <w:rFonts w:ascii="Times New Roman" w:hAnsi="Times New Roman"/>
          <w:sz w:val="24"/>
          <w:szCs w:val="24"/>
        </w:rPr>
        <w:t>.</w:t>
      </w:r>
      <w:r w:rsidR="00356EC8">
        <w:rPr>
          <w:rFonts w:ascii="Times New Roman" w:hAnsi="Times New Roman"/>
          <w:sz w:val="24"/>
          <w:szCs w:val="24"/>
        </w:rPr>
        <w:t xml:space="preserve"> Выберите в </w:t>
      </w:r>
      <w:r w:rsidRPr="00356EC8">
        <w:rPr>
          <w:rFonts w:ascii="Times New Roman" w:hAnsi="Times New Roman"/>
          <w:sz w:val="24"/>
          <w:szCs w:val="24"/>
        </w:rPr>
        <w:t>мелодии основные «интонационные точки», вокруг к</w:t>
      </w:r>
      <w:r w:rsidRPr="00356EC8">
        <w:rPr>
          <w:rFonts w:ascii="Times New Roman" w:hAnsi="Times New Roman"/>
          <w:sz w:val="24"/>
          <w:szCs w:val="24"/>
        </w:rPr>
        <w:t>о</w:t>
      </w:r>
      <w:r w:rsidRPr="00356EC8">
        <w:rPr>
          <w:rFonts w:ascii="Times New Roman" w:hAnsi="Times New Roman"/>
          <w:sz w:val="24"/>
          <w:szCs w:val="24"/>
        </w:rPr>
        <w:t>торых будет «крутиться» ваша вариация. Например, вот эти:</w:t>
      </w:r>
    </w:p>
    <w:p w14:paraId="6A05A809" w14:textId="77777777" w:rsidR="00BC1D6B" w:rsidRPr="00356EC8" w:rsidRDefault="00BC1D6B" w:rsidP="00356E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F7CD5C" wp14:editId="486C60F8">
            <wp:extent cx="5684516" cy="693420"/>
            <wp:effectExtent l="0" t="0" r="0" b="0"/>
            <wp:docPr id="1" name="Рисунок 236" descr="http://froland.ru/lyceum/muslit/img/man3/ml4_ex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http://froland.ru/lyceum/muslit/img/man3/ml4_ex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52" cy="6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FCE7C" w14:textId="586E20F8" w:rsidR="00BC1D6B" w:rsidRPr="00356EC8" w:rsidRDefault="00BC1D6B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Не</w:t>
      </w:r>
      <w:r w:rsidR="00356EC8">
        <w:rPr>
          <w:rFonts w:ascii="Times New Roman" w:hAnsi="Times New Roman"/>
          <w:sz w:val="24"/>
          <w:szCs w:val="24"/>
        </w:rPr>
        <w:t xml:space="preserve"> </w:t>
      </w:r>
      <w:r w:rsidRPr="00356EC8">
        <w:rPr>
          <w:rFonts w:ascii="Times New Roman" w:hAnsi="Times New Roman"/>
          <w:sz w:val="24"/>
          <w:szCs w:val="24"/>
        </w:rPr>
        <w:t>обязательно строго придерживаться этих точек, н</w:t>
      </w:r>
      <w:r w:rsidR="00356EC8">
        <w:rPr>
          <w:rFonts w:ascii="Times New Roman" w:hAnsi="Times New Roman"/>
          <w:sz w:val="24"/>
          <w:szCs w:val="24"/>
        </w:rPr>
        <w:t>о всё-таки хорошо бы иметь их в виду.</w:t>
      </w:r>
    </w:p>
    <w:p w14:paraId="6E938B25" w14:textId="021DC535" w:rsidR="00BC1D6B" w:rsidRPr="00356EC8" w:rsidRDefault="00BC1D6B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i/>
          <w:sz w:val="24"/>
          <w:szCs w:val="24"/>
        </w:rPr>
        <w:t>Совет третий</w:t>
      </w:r>
      <w:r w:rsidRPr="00356EC8">
        <w:rPr>
          <w:rFonts w:ascii="Times New Roman" w:hAnsi="Times New Roman"/>
          <w:sz w:val="24"/>
          <w:szCs w:val="24"/>
        </w:rPr>
        <w:t>.</w:t>
      </w:r>
      <w:r w:rsidR="00356EC8">
        <w:rPr>
          <w:rFonts w:ascii="Times New Roman" w:hAnsi="Times New Roman"/>
          <w:sz w:val="24"/>
          <w:szCs w:val="24"/>
        </w:rPr>
        <w:t xml:space="preserve"> </w:t>
      </w:r>
      <w:r w:rsidRPr="00356EC8">
        <w:rPr>
          <w:rFonts w:ascii="Times New Roman" w:hAnsi="Times New Roman"/>
          <w:sz w:val="24"/>
          <w:szCs w:val="24"/>
        </w:rPr>
        <w:t>Сохр</w:t>
      </w:r>
      <w:r w:rsidR="00356EC8">
        <w:rPr>
          <w:rFonts w:ascii="Times New Roman" w:hAnsi="Times New Roman"/>
          <w:sz w:val="24"/>
          <w:szCs w:val="24"/>
        </w:rPr>
        <w:t xml:space="preserve">аняя общую форму мелодии (как в </w:t>
      </w:r>
      <w:r w:rsidRPr="00356EC8">
        <w:rPr>
          <w:rFonts w:ascii="Times New Roman" w:hAnsi="Times New Roman"/>
          <w:sz w:val="24"/>
          <w:szCs w:val="24"/>
        </w:rPr>
        <w:t>строгих вариациях), прид</w:t>
      </w:r>
      <w:r w:rsidRPr="00356EC8">
        <w:rPr>
          <w:rFonts w:ascii="Times New Roman" w:hAnsi="Times New Roman"/>
          <w:sz w:val="24"/>
          <w:szCs w:val="24"/>
        </w:rPr>
        <w:t>у</w:t>
      </w:r>
      <w:r w:rsidRPr="00356EC8">
        <w:rPr>
          <w:rFonts w:ascii="Times New Roman" w:hAnsi="Times New Roman"/>
          <w:sz w:val="24"/>
          <w:szCs w:val="24"/>
        </w:rPr>
        <w:t>майте какие-нибудь новые ритмические рисунки, можете даже изменить размер и лад (и</w:t>
      </w:r>
      <w:r w:rsidRPr="00356EC8">
        <w:rPr>
          <w:rFonts w:ascii="Times New Roman" w:hAnsi="Times New Roman"/>
          <w:sz w:val="24"/>
          <w:szCs w:val="24"/>
        </w:rPr>
        <w:t>з</w:t>
      </w:r>
      <w:r w:rsidRPr="00356EC8">
        <w:rPr>
          <w:rFonts w:ascii="Times New Roman" w:hAnsi="Times New Roman"/>
          <w:sz w:val="24"/>
          <w:szCs w:val="24"/>
        </w:rPr>
        <w:t xml:space="preserve">менить мажор на минор). </w:t>
      </w:r>
    </w:p>
    <w:p w14:paraId="435EA9CD" w14:textId="1106D272" w:rsidR="00BC1D6B" w:rsidRPr="00356EC8" w:rsidRDefault="00BC1D6B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i/>
          <w:sz w:val="24"/>
          <w:szCs w:val="24"/>
        </w:rPr>
        <w:t>Совет</w:t>
      </w:r>
      <w:r w:rsidR="00356EC8" w:rsidRPr="00356EC8">
        <w:rPr>
          <w:rFonts w:ascii="Times New Roman" w:hAnsi="Times New Roman"/>
          <w:i/>
          <w:sz w:val="24"/>
          <w:szCs w:val="24"/>
        </w:rPr>
        <w:t xml:space="preserve"> четвертый</w:t>
      </w:r>
      <w:r w:rsidR="00356EC8">
        <w:rPr>
          <w:rFonts w:ascii="Times New Roman" w:hAnsi="Times New Roman"/>
          <w:sz w:val="24"/>
          <w:szCs w:val="24"/>
        </w:rPr>
        <w:t>. Последняя вариация -</w:t>
      </w:r>
      <w:r w:rsidRPr="00356EC8">
        <w:rPr>
          <w:rFonts w:ascii="Times New Roman" w:hAnsi="Times New Roman"/>
          <w:sz w:val="24"/>
          <w:szCs w:val="24"/>
        </w:rPr>
        <w:t xml:space="preserve"> финальная  должна б</w:t>
      </w:r>
      <w:bookmarkStart w:id="0" w:name="_GoBack"/>
      <w:bookmarkEnd w:id="0"/>
      <w:r w:rsidRPr="00356EC8">
        <w:rPr>
          <w:rFonts w:ascii="Times New Roman" w:hAnsi="Times New Roman"/>
          <w:sz w:val="24"/>
          <w:szCs w:val="24"/>
        </w:rPr>
        <w:t>ыть самой яркой, стремитель</w:t>
      </w:r>
      <w:r w:rsidR="00356EC8">
        <w:rPr>
          <w:rFonts w:ascii="Times New Roman" w:hAnsi="Times New Roman"/>
          <w:sz w:val="24"/>
          <w:szCs w:val="24"/>
        </w:rPr>
        <w:t xml:space="preserve">ной и </w:t>
      </w:r>
      <w:r w:rsidRPr="00356EC8">
        <w:rPr>
          <w:rFonts w:ascii="Times New Roman" w:hAnsi="Times New Roman"/>
          <w:sz w:val="24"/>
          <w:szCs w:val="24"/>
        </w:rPr>
        <w:t>виртуозной. Она может быть не привязана к жанру.</w:t>
      </w:r>
    </w:p>
    <w:p w14:paraId="686BB8D5" w14:textId="77777777" w:rsidR="00C77F69" w:rsidRPr="00356EC8" w:rsidRDefault="00C77F69" w:rsidP="00356EC8">
      <w:pPr>
        <w:spacing w:after="0" w:line="240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 w:rsidRPr="00356EC8">
        <w:rPr>
          <w:rFonts w:ascii="Times New Roman" w:hAnsi="Times New Roman"/>
          <w:sz w:val="24"/>
          <w:szCs w:val="24"/>
        </w:rPr>
        <w:t>Тема</w:t>
      </w:r>
    </w:p>
    <w:p w14:paraId="41E32BD4" w14:textId="77777777" w:rsidR="00C77F69" w:rsidRPr="00356EC8" w:rsidRDefault="00C77F69" w:rsidP="00356E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Быстро, весело</w:t>
      </w:r>
    </w:p>
    <w:p w14:paraId="5A39BBE3" w14:textId="77777777" w:rsidR="00C77F69" w:rsidRPr="00356EC8" w:rsidRDefault="00C77F69" w:rsidP="00356E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C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BFAE00" wp14:editId="6D4F79C2">
            <wp:extent cx="5434149" cy="2773680"/>
            <wp:effectExtent l="0" t="0" r="0" b="0"/>
            <wp:docPr id="16" name="Рисунок 239" descr="http://froland.ru/lyceum/muslit/img/man3/ml4_ex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://froland.ru/lyceum/muslit/img/man3/ml4_ex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89" cy="27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2CF41" w14:textId="77777777" w:rsidR="00356EC8" w:rsidRDefault="00356E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68D96072" w14:textId="7BBA6071" w:rsidR="00423AFA" w:rsidRDefault="00423AFA" w:rsidP="00356E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56EC8">
        <w:rPr>
          <w:rFonts w:ascii="Times New Roman" w:hAnsi="Times New Roman"/>
          <w:sz w:val="24"/>
          <w:szCs w:val="24"/>
          <w:u w:val="single"/>
        </w:rPr>
        <w:lastRenderedPageBreak/>
        <w:t xml:space="preserve">Инструмент </w:t>
      </w:r>
      <w:r w:rsidR="003E00FD" w:rsidRPr="00356EC8">
        <w:rPr>
          <w:rFonts w:ascii="Times New Roman" w:hAnsi="Times New Roman"/>
          <w:sz w:val="24"/>
          <w:szCs w:val="24"/>
          <w:u w:val="single"/>
        </w:rPr>
        <w:t>проверки</w:t>
      </w:r>
    </w:p>
    <w:p w14:paraId="677DE43A" w14:textId="77777777" w:rsidR="00356EC8" w:rsidRPr="00356EC8" w:rsidRDefault="00356EC8" w:rsidP="00356EC8">
      <w:pPr>
        <w:spacing w:after="0" w:line="240" w:lineRule="auto"/>
        <w:rPr>
          <w:rFonts w:ascii="Times New Roman" w:hAnsi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61"/>
        <w:gridCol w:w="752"/>
        <w:gridCol w:w="752"/>
        <w:gridCol w:w="753"/>
        <w:gridCol w:w="752"/>
        <w:gridCol w:w="753"/>
      </w:tblGrid>
      <w:tr w:rsidR="00423AFA" w:rsidRPr="00356EC8" w14:paraId="39351BE0" w14:textId="77777777" w:rsidTr="00356EC8">
        <w:trPr>
          <w:tblHeader/>
        </w:trPr>
        <w:tc>
          <w:tcPr>
            <w:tcW w:w="931" w:type="dxa"/>
            <w:vMerge w:val="restart"/>
            <w:shd w:val="clear" w:color="auto" w:fill="auto"/>
          </w:tcPr>
          <w:p w14:paraId="37FBF134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12CA6582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55834785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423AFA" w:rsidRPr="00356EC8" w14:paraId="226C25EF" w14:textId="77777777" w:rsidTr="00356EC8">
        <w:trPr>
          <w:tblHeader/>
        </w:trPr>
        <w:tc>
          <w:tcPr>
            <w:tcW w:w="931" w:type="dxa"/>
            <w:vMerge/>
            <w:shd w:val="clear" w:color="auto" w:fill="auto"/>
          </w:tcPr>
          <w:p w14:paraId="0E27B00A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60061E4C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14:paraId="649841BE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14:paraId="18F999B5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5FCD5EC4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14:paraId="2598DEE6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78941E47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3AFA" w:rsidRPr="00356EC8" w14:paraId="7A0B2B78" w14:textId="77777777" w:rsidTr="00356EC8">
        <w:tc>
          <w:tcPr>
            <w:tcW w:w="931" w:type="dxa"/>
            <w:shd w:val="clear" w:color="auto" w:fill="D9D9D9"/>
          </w:tcPr>
          <w:p w14:paraId="38ABD68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допуск</w:t>
            </w:r>
          </w:p>
        </w:tc>
        <w:tc>
          <w:tcPr>
            <w:tcW w:w="5181" w:type="dxa"/>
            <w:shd w:val="clear" w:color="auto" w:fill="D9D9D9"/>
          </w:tcPr>
          <w:p w14:paraId="22395B2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Участвует в работе группы</w:t>
            </w:r>
          </w:p>
        </w:tc>
        <w:tc>
          <w:tcPr>
            <w:tcW w:w="755" w:type="dxa"/>
            <w:shd w:val="clear" w:color="auto" w:fill="D9D9D9"/>
          </w:tcPr>
          <w:p w14:paraId="44EAFD9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D9D9D9"/>
          </w:tcPr>
          <w:p w14:paraId="4B94D5A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/>
          </w:tcPr>
          <w:p w14:paraId="3DEEC66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D9D9D9"/>
          </w:tcPr>
          <w:p w14:paraId="3656B9A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/>
          </w:tcPr>
          <w:p w14:paraId="45FB081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00FD" w:rsidRPr="00356EC8" w14:paraId="33412582" w14:textId="77777777" w:rsidTr="00356EC8">
        <w:tc>
          <w:tcPr>
            <w:tcW w:w="9889" w:type="dxa"/>
            <w:gridSpan w:val="7"/>
            <w:shd w:val="clear" w:color="auto" w:fill="D9D9D9"/>
          </w:tcPr>
          <w:p w14:paraId="0958EB22" w14:textId="2D5F2C0F" w:rsidR="003E00FD" w:rsidRPr="00356EC8" w:rsidRDefault="003E00FD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EC8">
              <w:rPr>
                <w:rFonts w:ascii="Times New Roman" w:hAnsi="Times New Roman"/>
                <w:i/>
                <w:sz w:val="24"/>
                <w:szCs w:val="24"/>
              </w:rPr>
              <w:t>Процедура</w:t>
            </w:r>
          </w:p>
        </w:tc>
      </w:tr>
      <w:tr w:rsidR="00423AFA" w:rsidRPr="00356EC8" w14:paraId="60A624A1" w14:textId="77777777" w:rsidTr="00356EC8">
        <w:tc>
          <w:tcPr>
            <w:tcW w:w="931" w:type="dxa"/>
            <w:shd w:val="clear" w:color="auto" w:fill="FFFFFF"/>
            <w:vAlign w:val="center"/>
          </w:tcPr>
          <w:p w14:paraId="4B584315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5690DCCF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Нарушает процедуру, уводит обсуждение в сторону от поставленных вопросов или задачи групповой работы</w:t>
            </w:r>
          </w:p>
        </w:tc>
        <w:tc>
          <w:tcPr>
            <w:tcW w:w="755" w:type="dxa"/>
            <w:shd w:val="clear" w:color="auto" w:fill="FFFFFF"/>
          </w:tcPr>
          <w:p w14:paraId="049F31C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312826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2486C0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101652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B99056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4139631B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56B20A0C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55B9671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Не соблюдает заданную процедуру, но собл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ю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дают очередность высказываний</w:t>
            </w:r>
          </w:p>
        </w:tc>
        <w:tc>
          <w:tcPr>
            <w:tcW w:w="755" w:type="dxa"/>
            <w:shd w:val="clear" w:color="auto" w:fill="FFFFFF"/>
          </w:tcPr>
          <w:p w14:paraId="1299C43A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DDBEF00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461D77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CF2D8B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FB7827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47B7D52F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1FC39945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51D29E7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56EC8">
              <w:rPr>
                <w:rFonts w:ascii="Times New Roman" w:hAnsi="Times New Roman"/>
                <w:sz w:val="24"/>
                <w:szCs w:val="24"/>
              </w:rPr>
              <w:t>следует вопросам для обсуждения \ группа не договорилась</w:t>
            </w:r>
            <w:proofErr w:type="gramEnd"/>
            <w:r w:rsidRPr="00356EC8">
              <w:rPr>
                <w:rFonts w:ascii="Times New Roman" w:hAnsi="Times New Roman"/>
                <w:sz w:val="24"/>
                <w:szCs w:val="24"/>
              </w:rPr>
              <w:t xml:space="preserve"> о вопросах для обсуждения,</w:t>
            </w:r>
            <w:r w:rsidRPr="00356EC8">
              <w:rPr>
                <w:rFonts w:ascii="Times New Roman" w:hAnsi="Times New Roman"/>
                <w:sz w:val="24"/>
                <w:szCs w:val="24"/>
              </w:rPr>
              <w:br/>
              <w:t xml:space="preserve"> но высказывается в соответствии с задачей групповой работы</w:t>
            </w:r>
          </w:p>
        </w:tc>
        <w:tc>
          <w:tcPr>
            <w:tcW w:w="755" w:type="dxa"/>
            <w:shd w:val="clear" w:color="auto" w:fill="FFFFFF"/>
          </w:tcPr>
          <w:p w14:paraId="0562CB0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4CE0A4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2EBF3C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D98A12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946DB8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5C55251A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7144751B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77BDC34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Следует процедуре обсуждения</w:t>
            </w:r>
          </w:p>
        </w:tc>
        <w:tc>
          <w:tcPr>
            <w:tcW w:w="755" w:type="dxa"/>
            <w:shd w:val="clear" w:color="auto" w:fill="FFFFFF"/>
          </w:tcPr>
          <w:p w14:paraId="5997CC1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10FFD3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B69937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FE9F23F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F72F64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21031DD7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08CE6F91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5A2BF6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Предлагает вопросы для обсуждения в проце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се групповой работы, если группа не договор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лась о вопросах для обсуждения в начале раб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755" w:type="dxa"/>
            <w:shd w:val="clear" w:color="auto" w:fill="FFFFFF"/>
          </w:tcPr>
          <w:p w14:paraId="61CDCEA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BB9E25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3DE523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2E5622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7547A0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1B65F73C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5043CB0F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1D8C22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 xml:space="preserve">Фиксирует решение по одному из вопросов и предлагает переход к следующему вопросу </w:t>
            </w:r>
          </w:p>
        </w:tc>
        <w:tc>
          <w:tcPr>
            <w:tcW w:w="755" w:type="dxa"/>
            <w:shd w:val="clear" w:color="auto" w:fill="FFFFFF"/>
          </w:tcPr>
          <w:p w14:paraId="0745931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537F28F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DFB9E20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0DF9E5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4E871B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275B2FE9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0B778152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246936B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Ведет обсуждение в соответствии с заданной процедурой и вопросами</w:t>
            </w:r>
          </w:p>
        </w:tc>
        <w:tc>
          <w:tcPr>
            <w:tcW w:w="755" w:type="dxa"/>
            <w:shd w:val="clear" w:color="auto" w:fill="FFFFFF"/>
          </w:tcPr>
          <w:p w14:paraId="144A5D2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38610E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37805D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63F29E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B7B4B8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62E94052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3A0FF5F2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5DEC839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Следит за регламентом</w:t>
            </w:r>
          </w:p>
        </w:tc>
        <w:tc>
          <w:tcPr>
            <w:tcW w:w="755" w:type="dxa"/>
            <w:shd w:val="clear" w:color="auto" w:fill="FFFFFF"/>
          </w:tcPr>
          <w:p w14:paraId="5630AD6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182907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BA226A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7AD93B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DE4B5B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5C7AF511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66204FF1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29F62D0" w14:textId="5B5C371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Предлагает вопросы для обсуждения в соотве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с</w:t>
            </w:r>
            <w:r w:rsidR="00356EC8">
              <w:rPr>
                <w:rFonts w:ascii="Times New Roman" w:hAnsi="Times New Roman"/>
                <w:sz w:val="24"/>
                <w:szCs w:val="24"/>
              </w:rPr>
              <w:t>твии с задачей групповой работы</w:t>
            </w:r>
          </w:p>
        </w:tc>
        <w:tc>
          <w:tcPr>
            <w:tcW w:w="755" w:type="dxa"/>
            <w:shd w:val="clear" w:color="auto" w:fill="FFFFFF"/>
          </w:tcPr>
          <w:p w14:paraId="2DBF0D7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B62F1B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2F2C34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80A4E5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921983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4AFB2388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296FEF7D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5EB13FF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Относится к вопросам для обсуждения, пре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д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ложенным другими членами группы, в соотве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ствии с задачей групповой работы</w:t>
            </w:r>
          </w:p>
        </w:tc>
        <w:tc>
          <w:tcPr>
            <w:tcW w:w="755" w:type="dxa"/>
            <w:shd w:val="clear" w:color="auto" w:fill="FFFFFF"/>
          </w:tcPr>
          <w:p w14:paraId="7194DBD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69D0D3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4CD245A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231BE6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6FEB5B0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0F0C122C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30D7AA69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7CC5F24C" w14:textId="74CA164B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Следит за тем, чтобы были обсуждены все в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о</w:t>
            </w:r>
            <w:r w:rsidR="00356EC8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755" w:type="dxa"/>
            <w:shd w:val="clear" w:color="auto" w:fill="FFFFFF"/>
          </w:tcPr>
          <w:p w14:paraId="7196D064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4FF1C9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D072C0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8A2191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BD18F9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00FD" w:rsidRPr="00356EC8" w14:paraId="238601FE" w14:textId="77777777" w:rsidTr="00356EC8">
        <w:tc>
          <w:tcPr>
            <w:tcW w:w="9889" w:type="dxa"/>
            <w:gridSpan w:val="7"/>
            <w:shd w:val="clear" w:color="auto" w:fill="BFBFBF"/>
            <w:vAlign w:val="center"/>
          </w:tcPr>
          <w:p w14:paraId="5023141B" w14:textId="417C2FE5" w:rsidR="003E00FD" w:rsidRPr="00356EC8" w:rsidRDefault="003E00FD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EC8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</w:tr>
      <w:tr w:rsidR="00423AFA" w:rsidRPr="00356EC8" w14:paraId="7D0D27DE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2322F001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2EDAF2A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Высказывает идеи, не соответствующие задаче групповой работы и вопросам для обсуждения</w:t>
            </w:r>
          </w:p>
        </w:tc>
        <w:tc>
          <w:tcPr>
            <w:tcW w:w="755" w:type="dxa"/>
            <w:shd w:val="clear" w:color="auto" w:fill="FFFFFF"/>
          </w:tcPr>
          <w:p w14:paraId="1F3B140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62C75D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64355A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A96511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DF4E37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5BB46D59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44FB30F8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4E318B2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Продавливает свою позицию, переходя на ли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ч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ности, используя некоммуникативные средства</w:t>
            </w:r>
          </w:p>
        </w:tc>
        <w:tc>
          <w:tcPr>
            <w:tcW w:w="755" w:type="dxa"/>
            <w:shd w:val="clear" w:color="auto" w:fill="FFFFFF"/>
          </w:tcPr>
          <w:p w14:paraId="1DA6542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041E394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22B00A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2C6D79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E1831B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2961C221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249FAAB8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1B01FB8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Предлагает идею, соответствующую цели о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б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суждения без объяснений</w:t>
            </w:r>
          </w:p>
        </w:tc>
        <w:tc>
          <w:tcPr>
            <w:tcW w:w="755" w:type="dxa"/>
            <w:shd w:val="clear" w:color="auto" w:fill="FFFFFF"/>
          </w:tcPr>
          <w:p w14:paraId="54E11D2A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1126E5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DE403A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2431CDC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9E398E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7BEDFDCF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16287F21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63E9BE7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EC8">
              <w:rPr>
                <w:rFonts w:ascii="Times New Roman" w:hAnsi="Times New Roman"/>
                <w:sz w:val="24"/>
                <w:szCs w:val="24"/>
              </w:rPr>
              <w:t>Принимает</w:t>
            </w:r>
            <w:proofErr w:type="gramEnd"/>
            <w:r w:rsidRPr="00356EC8">
              <w:rPr>
                <w:rFonts w:ascii="Times New Roman" w:hAnsi="Times New Roman"/>
                <w:sz w:val="24"/>
                <w:szCs w:val="24"/>
              </w:rPr>
              <w:t xml:space="preserve"> / отвергает идею без объяснений</w:t>
            </w:r>
          </w:p>
        </w:tc>
        <w:tc>
          <w:tcPr>
            <w:tcW w:w="755" w:type="dxa"/>
            <w:shd w:val="clear" w:color="auto" w:fill="FFFFFF"/>
          </w:tcPr>
          <w:p w14:paraId="5BE93A6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84BA73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4B3F2E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D34F5C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B4020A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4C51A9D0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78E884CA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71B20FA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 xml:space="preserve">Предлагает идею, объясняя ее </w:t>
            </w:r>
          </w:p>
        </w:tc>
        <w:tc>
          <w:tcPr>
            <w:tcW w:w="755" w:type="dxa"/>
            <w:shd w:val="clear" w:color="auto" w:fill="FFFFFF"/>
          </w:tcPr>
          <w:p w14:paraId="1D7B270A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F904CB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6971CD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A1F701D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3EFCA4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0CB67CBC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5F96A722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463338C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Предлагает идею, аргументируя ее состоятел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55" w:type="dxa"/>
            <w:shd w:val="clear" w:color="auto" w:fill="FFFFFF"/>
          </w:tcPr>
          <w:p w14:paraId="5B95CD1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220BBB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3CB595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D9C8D3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75E05E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1F94A988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2FC17F8B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04F2607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Объясняет отношение к идее другого участника</w:t>
            </w:r>
          </w:p>
        </w:tc>
        <w:tc>
          <w:tcPr>
            <w:tcW w:w="755" w:type="dxa"/>
            <w:shd w:val="clear" w:color="auto" w:fill="FFFFFF"/>
          </w:tcPr>
          <w:p w14:paraId="0A4F7224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AE48A43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0F40DEB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7A52294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07DCDA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AFA" w:rsidRPr="00356EC8" w14:paraId="7B5DD334" w14:textId="77777777" w:rsidTr="00356EC8">
        <w:tc>
          <w:tcPr>
            <w:tcW w:w="931" w:type="dxa"/>
            <w:vMerge w:val="restart"/>
            <w:shd w:val="clear" w:color="auto" w:fill="FFFFFF"/>
            <w:vAlign w:val="center"/>
          </w:tcPr>
          <w:p w14:paraId="7A036E3D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5CCEC76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Задает вопрос на уточнение идеи другого участника</w:t>
            </w:r>
          </w:p>
        </w:tc>
        <w:tc>
          <w:tcPr>
            <w:tcW w:w="755" w:type="dxa"/>
            <w:shd w:val="clear" w:color="auto" w:fill="FFFFFF"/>
          </w:tcPr>
          <w:p w14:paraId="450EA2D7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DD355C9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A81F0B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17AAFBA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6EE48EE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FA" w:rsidRPr="00356EC8" w14:paraId="3338F6A3" w14:textId="77777777" w:rsidTr="00356EC8">
        <w:tc>
          <w:tcPr>
            <w:tcW w:w="931" w:type="dxa"/>
            <w:vMerge/>
            <w:shd w:val="clear" w:color="auto" w:fill="FFFFFF"/>
            <w:vAlign w:val="center"/>
          </w:tcPr>
          <w:p w14:paraId="2908EB2C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07818FCF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Аргументирует принятие \ непринятие идеи другого участника</w:t>
            </w:r>
          </w:p>
        </w:tc>
        <w:tc>
          <w:tcPr>
            <w:tcW w:w="755" w:type="dxa"/>
            <w:shd w:val="clear" w:color="auto" w:fill="FFFFFF"/>
          </w:tcPr>
          <w:p w14:paraId="121FD38A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FE2DD9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7357532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7F023C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BDB5498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FD" w:rsidRPr="00356EC8" w14:paraId="2916C19D" w14:textId="77777777" w:rsidTr="00356EC8">
        <w:tc>
          <w:tcPr>
            <w:tcW w:w="9889" w:type="dxa"/>
            <w:gridSpan w:val="7"/>
            <w:shd w:val="clear" w:color="auto" w:fill="BFBFBF"/>
            <w:vAlign w:val="center"/>
          </w:tcPr>
          <w:p w14:paraId="5C8C6B09" w14:textId="0CD5B53B" w:rsidR="003E00FD" w:rsidRPr="00356EC8" w:rsidRDefault="003E00FD" w:rsidP="00356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EC8">
              <w:rPr>
                <w:rFonts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 w:rsidR="00423AFA" w:rsidRPr="00356EC8" w14:paraId="6BF377C9" w14:textId="77777777" w:rsidTr="00356EC8">
        <w:tc>
          <w:tcPr>
            <w:tcW w:w="931" w:type="dxa"/>
            <w:shd w:val="clear" w:color="auto" w:fill="auto"/>
            <w:vAlign w:val="center"/>
          </w:tcPr>
          <w:p w14:paraId="7B7EFE02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shd w:val="clear" w:color="auto" w:fill="auto"/>
          </w:tcPr>
          <w:p w14:paraId="0D91127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Решение не достигнуто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3382A36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FA" w:rsidRPr="00356EC8" w14:paraId="44E6448E" w14:textId="77777777" w:rsidTr="00356EC8">
        <w:tc>
          <w:tcPr>
            <w:tcW w:w="931" w:type="dxa"/>
            <w:shd w:val="clear" w:color="auto" w:fill="auto"/>
            <w:vAlign w:val="center"/>
          </w:tcPr>
          <w:p w14:paraId="19F14E3C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14:paraId="2C6EECF7" w14:textId="4FE6B771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Приняли решение стихийно или</w:t>
            </w:r>
            <w:r w:rsidR="003E00FD" w:rsidRPr="00356EC8">
              <w:rPr>
                <w:rFonts w:ascii="Times New Roman" w:hAnsi="Times New Roman"/>
                <w:sz w:val="24"/>
                <w:szCs w:val="24"/>
              </w:rPr>
              <w:t xml:space="preserve"> приняли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ноличное решение.</w:t>
            </w:r>
          </w:p>
          <w:p w14:paraId="39E52D19" w14:textId="2A516009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lastRenderedPageBreak/>
              <w:t>Решение не соответствует заданию или покр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EC8">
              <w:rPr>
                <w:rFonts w:ascii="Times New Roman" w:hAnsi="Times New Roman"/>
                <w:sz w:val="24"/>
                <w:szCs w:val="24"/>
              </w:rPr>
              <w:t xml:space="preserve">вает менее половины </w:t>
            </w:r>
            <w:proofErr w:type="gramStart"/>
            <w:r w:rsidRPr="00356EC8">
              <w:rPr>
                <w:rFonts w:ascii="Times New Roman" w:hAnsi="Times New Roman"/>
                <w:sz w:val="24"/>
                <w:szCs w:val="24"/>
              </w:rPr>
              <w:t>требуемого</w:t>
            </w:r>
            <w:proofErr w:type="gramEnd"/>
            <w:r w:rsidR="003E00FD" w:rsidRPr="00356EC8">
              <w:rPr>
                <w:rFonts w:ascii="Times New Roman" w:hAnsi="Times New Roman"/>
                <w:sz w:val="24"/>
                <w:szCs w:val="24"/>
              </w:rPr>
              <w:t>, в выступл</w:t>
            </w:r>
            <w:r w:rsidR="003E00FD" w:rsidRPr="00356EC8">
              <w:rPr>
                <w:rFonts w:ascii="Times New Roman" w:hAnsi="Times New Roman"/>
                <w:sz w:val="24"/>
                <w:szCs w:val="24"/>
              </w:rPr>
              <w:t>е</w:t>
            </w:r>
            <w:r w:rsidR="003E00FD" w:rsidRPr="00356EC8">
              <w:rPr>
                <w:rFonts w:ascii="Times New Roman" w:hAnsi="Times New Roman"/>
                <w:sz w:val="24"/>
                <w:szCs w:val="24"/>
              </w:rPr>
              <w:t>нии имеются существенные недочеты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5C71F136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FA" w:rsidRPr="00356EC8" w14:paraId="1D678453" w14:textId="77777777" w:rsidTr="00356EC8">
        <w:tc>
          <w:tcPr>
            <w:tcW w:w="931" w:type="dxa"/>
            <w:shd w:val="clear" w:color="auto" w:fill="auto"/>
          </w:tcPr>
          <w:p w14:paraId="7842F596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81" w:type="dxa"/>
            <w:shd w:val="clear" w:color="auto" w:fill="auto"/>
          </w:tcPr>
          <w:p w14:paraId="5ED8D95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>Заявленное решение не согласовано всеми</w:t>
            </w:r>
          </w:p>
          <w:p w14:paraId="6EECBED3" w14:textId="68E5B892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 xml:space="preserve">Решение соответствует заданию, неполное, </w:t>
            </w:r>
            <w:r w:rsidR="003E00FD" w:rsidRPr="00356EC8">
              <w:rPr>
                <w:rFonts w:ascii="Times New Roman" w:hAnsi="Times New Roman"/>
                <w:sz w:val="24"/>
                <w:szCs w:val="24"/>
              </w:rPr>
              <w:t>в выступлении имеются недочеты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62199465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FA" w:rsidRPr="00356EC8" w14:paraId="0BC91F7B" w14:textId="77777777" w:rsidTr="00356EC8">
        <w:tc>
          <w:tcPr>
            <w:tcW w:w="931" w:type="dxa"/>
            <w:shd w:val="clear" w:color="auto" w:fill="auto"/>
          </w:tcPr>
          <w:p w14:paraId="68D9363B" w14:textId="77777777" w:rsidR="00423AFA" w:rsidRPr="00356EC8" w:rsidRDefault="00423AFA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14:paraId="26E6096B" w14:textId="77DB1213" w:rsidR="00423AFA" w:rsidRPr="00356EC8" w:rsidRDefault="00356EC8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Договорились о решении.</w:t>
            </w:r>
          </w:p>
          <w:p w14:paraId="07302766" w14:textId="2342A78D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C8">
              <w:rPr>
                <w:rFonts w:ascii="Times New Roman" w:hAnsi="Times New Roman"/>
                <w:sz w:val="24"/>
                <w:szCs w:val="24"/>
              </w:rPr>
              <w:t xml:space="preserve">Решение соответствует заданию, полное и </w:t>
            </w:r>
            <w:r w:rsidR="003E00FD" w:rsidRPr="00356EC8">
              <w:rPr>
                <w:rFonts w:ascii="Times New Roman" w:hAnsi="Times New Roman"/>
                <w:sz w:val="24"/>
                <w:szCs w:val="24"/>
              </w:rPr>
              <w:t>представлено в выступлении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0DA123B1" w14:textId="77777777" w:rsidR="00423AFA" w:rsidRPr="00356EC8" w:rsidRDefault="00423AFA" w:rsidP="0035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895670" w14:textId="77777777" w:rsidR="006B0933" w:rsidRPr="00356EC8" w:rsidRDefault="006B0933" w:rsidP="00356E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B0933" w:rsidRPr="00356EC8" w:rsidSect="00356E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06FC"/>
    <w:rsid w:val="001F009A"/>
    <w:rsid w:val="00356EC8"/>
    <w:rsid w:val="003E00FD"/>
    <w:rsid w:val="00423AFA"/>
    <w:rsid w:val="004957A4"/>
    <w:rsid w:val="00593B07"/>
    <w:rsid w:val="005C445F"/>
    <w:rsid w:val="006B0933"/>
    <w:rsid w:val="007B06FC"/>
    <w:rsid w:val="00AD3D2A"/>
    <w:rsid w:val="00BC1D6B"/>
    <w:rsid w:val="00C21B8D"/>
    <w:rsid w:val="00C77F69"/>
    <w:rsid w:val="00FB5A11"/>
    <w:rsid w:val="1F2BF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F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F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06FC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7B06F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locked/>
    <w:rsid w:val="007B06F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Н1</cp:lastModifiedBy>
  <cp:revision>9</cp:revision>
  <dcterms:created xsi:type="dcterms:W3CDTF">2020-05-04T08:29:00Z</dcterms:created>
  <dcterms:modified xsi:type="dcterms:W3CDTF">2020-08-17T12:35:00Z</dcterms:modified>
</cp:coreProperties>
</file>